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5985" w14:textId="77777777" w:rsidR="00EB54F4" w:rsidRDefault="0072293E" w:rsidP="0072293E">
      <w:pPr>
        <w:rPr>
          <w:b/>
          <w:bCs/>
        </w:rPr>
      </w:pPr>
      <w:r w:rsidRPr="0072293E">
        <w:rPr>
          <w:b/>
          <w:bCs/>
        </w:rPr>
        <w:t>Filet</w:t>
      </w:r>
      <w:r w:rsidRPr="0072293E">
        <w:rPr>
          <w:b/>
          <w:bCs/>
        </w:rPr>
        <w:t xml:space="preserve"> de sanglier St. Hubert</w:t>
      </w:r>
    </w:p>
    <w:p w14:paraId="78ABCEEF" w14:textId="09D129D2" w:rsidR="0072293E" w:rsidRDefault="00EB54F4" w:rsidP="0072293E">
      <w:r>
        <w:pict w14:anchorId="383E2359">
          <v:rect id="_x0000_i1025" style="width:0;height:1.5pt" o:hralign="center" o:hrstd="t" o:hr="t" fillcolor="#a0a0a0" stroked="f"/>
        </w:pict>
      </w:r>
    </w:p>
    <w:p w14:paraId="42FF13CB" w14:textId="77777777" w:rsidR="00EB54F4" w:rsidRDefault="00EB54F4" w:rsidP="00EB54F4">
      <w:pPr>
        <w:rPr>
          <w:b/>
          <w:bCs/>
        </w:rPr>
      </w:pPr>
      <w:proofErr w:type="gramStart"/>
      <w:r w:rsidRPr="00EB54F4">
        <w:rPr>
          <w:b/>
          <w:bCs/>
        </w:rPr>
        <w:t>filet</w:t>
      </w:r>
      <w:proofErr w:type="gramEnd"/>
      <w:r w:rsidRPr="00EB54F4">
        <w:rPr>
          <w:b/>
          <w:bCs/>
        </w:rPr>
        <w:t xml:space="preserve"> de sanglier</w:t>
      </w:r>
      <w:r w:rsidRPr="00EB54F4">
        <w:br/>
      </w:r>
      <w:r w:rsidRPr="00EB54F4">
        <w:rPr>
          <w:b/>
          <w:bCs/>
        </w:rPr>
        <w:t>beurre</w:t>
      </w:r>
      <w:r w:rsidRPr="00EB54F4">
        <w:br/>
      </w:r>
      <w:r w:rsidRPr="00EB54F4">
        <w:rPr>
          <w:b/>
          <w:bCs/>
        </w:rPr>
        <w:t>poivre et sel</w:t>
      </w:r>
    </w:p>
    <w:p w14:paraId="326C2AB4" w14:textId="4EA7326E" w:rsidR="00EB54F4" w:rsidRPr="00EB54F4" w:rsidRDefault="00EB54F4" w:rsidP="00EB54F4">
      <w:proofErr w:type="gramStart"/>
      <w:r w:rsidRPr="00EB54F4">
        <w:rPr>
          <w:b/>
          <w:bCs/>
          <w:i/>
          <w:iCs/>
        </w:rPr>
        <w:t>sauce:</w:t>
      </w:r>
      <w:proofErr w:type="gramEnd"/>
      <w:r w:rsidRPr="00EB54F4">
        <w:br/>
      </w:r>
      <w:r w:rsidRPr="00EB54F4">
        <w:rPr>
          <w:b/>
          <w:bCs/>
        </w:rPr>
        <w:t>fond de gibier</w:t>
      </w:r>
      <w:r w:rsidRPr="00EB54F4">
        <w:br/>
      </w:r>
      <w:r w:rsidRPr="00EB54F4">
        <w:rPr>
          <w:b/>
          <w:bCs/>
        </w:rPr>
        <w:t>gelée de groseilles</w:t>
      </w:r>
      <w:r w:rsidRPr="00EB54F4">
        <w:br/>
      </w:r>
      <w:r w:rsidRPr="00EB54F4">
        <w:rPr>
          <w:b/>
          <w:bCs/>
        </w:rPr>
        <w:t>moutarde</w:t>
      </w:r>
      <w:r w:rsidRPr="00EB54F4">
        <w:br/>
      </w:r>
      <w:r w:rsidRPr="00EB54F4">
        <w:rPr>
          <w:b/>
          <w:bCs/>
        </w:rPr>
        <w:t>vinaigre balsamique blanc</w:t>
      </w:r>
      <w:r w:rsidRPr="00EB54F4">
        <w:br/>
      </w:r>
      <w:r w:rsidRPr="00EB54F4">
        <w:rPr>
          <w:b/>
          <w:bCs/>
        </w:rPr>
        <w:t>crème fraîche</w:t>
      </w:r>
      <w:r w:rsidRPr="00EB54F4">
        <w:br/>
      </w:r>
      <w:r w:rsidRPr="00EB54F4">
        <w:rPr>
          <w:b/>
          <w:bCs/>
        </w:rPr>
        <w:t xml:space="preserve">farine fluide </w:t>
      </w:r>
    </w:p>
    <w:p w14:paraId="75DF5F28" w14:textId="77777777" w:rsidR="00EB54F4" w:rsidRPr="00EB54F4" w:rsidRDefault="00EB54F4" w:rsidP="00EB54F4">
      <w:proofErr w:type="gramStart"/>
      <w:r w:rsidRPr="00EB54F4">
        <w:rPr>
          <w:b/>
          <w:bCs/>
          <w:i/>
          <w:iCs/>
        </w:rPr>
        <w:t>Marinade:</w:t>
      </w:r>
      <w:proofErr w:type="gramEnd"/>
    </w:p>
    <w:p w14:paraId="37468878" w14:textId="4FC2AE3A" w:rsidR="00EB54F4" w:rsidRPr="00EB54F4" w:rsidRDefault="00EB54F4" w:rsidP="00EB54F4">
      <w:proofErr w:type="gramStart"/>
      <w:r w:rsidRPr="00EB54F4">
        <w:rPr>
          <w:b/>
          <w:bCs/>
        </w:rPr>
        <w:t>vin</w:t>
      </w:r>
      <w:proofErr w:type="gramEnd"/>
      <w:r w:rsidRPr="00EB54F4">
        <w:rPr>
          <w:b/>
          <w:bCs/>
        </w:rPr>
        <w:t xml:space="preserve"> rouge</w:t>
      </w:r>
      <w:r>
        <w:rPr>
          <w:b/>
          <w:bCs/>
        </w:rPr>
        <w:br/>
      </w:r>
      <w:r w:rsidRPr="00EB54F4">
        <w:rPr>
          <w:b/>
          <w:bCs/>
        </w:rPr>
        <w:t>carottes</w:t>
      </w:r>
      <w:r>
        <w:rPr>
          <w:b/>
          <w:bCs/>
        </w:rPr>
        <w:br/>
      </w:r>
      <w:r w:rsidRPr="00EB54F4">
        <w:rPr>
          <w:b/>
          <w:bCs/>
        </w:rPr>
        <w:t>oignon</w:t>
      </w:r>
      <w:r>
        <w:rPr>
          <w:b/>
          <w:bCs/>
        </w:rPr>
        <w:br/>
      </w:r>
      <w:r w:rsidRPr="00EB54F4">
        <w:rPr>
          <w:b/>
          <w:bCs/>
        </w:rPr>
        <w:t>ail</w:t>
      </w:r>
      <w:r>
        <w:rPr>
          <w:b/>
          <w:bCs/>
        </w:rPr>
        <w:br/>
      </w:r>
      <w:r w:rsidRPr="00EB54F4">
        <w:rPr>
          <w:b/>
          <w:bCs/>
        </w:rPr>
        <w:t>baies de genièvre</w:t>
      </w:r>
      <w:r>
        <w:rPr>
          <w:b/>
          <w:bCs/>
        </w:rPr>
        <w:br/>
      </w:r>
      <w:r w:rsidRPr="00EB54F4">
        <w:rPr>
          <w:b/>
          <w:bCs/>
        </w:rPr>
        <w:t>grains de poivre</w:t>
      </w:r>
      <w:r>
        <w:rPr>
          <w:b/>
          <w:bCs/>
        </w:rPr>
        <w:br/>
      </w:r>
      <w:r w:rsidRPr="00EB54F4">
        <w:rPr>
          <w:b/>
          <w:bCs/>
        </w:rPr>
        <w:t>feuille de laurier</w:t>
      </w:r>
      <w:r>
        <w:rPr>
          <w:b/>
          <w:bCs/>
        </w:rPr>
        <w:br/>
      </w:r>
      <w:r w:rsidRPr="00EB54F4">
        <w:rPr>
          <w:b/>
          <w:bCs/>
        </w:rPr>
        <w:t>thym</w:t>
      </w:r>
      <w:r>
        <w:rPr>
          <w:b/>
          <w:bCs/>
        </w:rPr>
        <w:br/>
      </w:r>
      <w:r w:rsidRPr="00EB54F4">
        <w:rPr>
          <w:b/>
          <w:bCs/>
        </w:rPr>
        <w:t>persil</w:t>
      </w:r>
    </w:p>
    <w:p w14:paraId="6810EDDA" w14:textId="77777777" w:rsidR="00EB54F4" w:rsidRPr="00EB54F4" w:rsidRDefault="00EB54F4" w:rsidP="00EB54F4">
      <w:r w:rsidRPr="00EB54F4">
        <w:rPr>
          <w:b/>
          <w:bCs/>
        </w:rPr>
        <w:t xml:space="preserve">Préparez la marinade </w:t>
      </w:r>
      <w:r w:rsidRPr="00EB54F4">
        <w:t>à partir des ingrédients indiqués. Faites mariner la viande pendant une heure. Séchez-la avec du papier absorbant et faites-la frire comme un steak au beurre. Après quelques minutes, ajoutez un verre d'eau, couvrez et faites cuire pendant 10 minutes supplémentaires.  Laissez cuire encore une dizaine de minutes avant de servir.</w:t>
      </w:r>
    </w:p>
    <w:p w14:paraId="777345E3" w14:textId="53B24AD5" w:rsidR="00EB54F4" w:rsidRPr="00EB54F4" w:rsidRDefault="00EB54F4" w:rsidP="00EB54F4">
      <w:r w:rsidRPr="00EB54F4">
        <w:rPr>
          <w:b/>
          <w:bCs/>
        </w:rPr>
        <w:t>La sauce</w:t>
      </w:r>
      <w:r>
        <w:rPr>
          <w:b/>
          <w:bCs/>
        </w:rPr>
        <w:t xml:space="preserve"> </w:t>
      </w:r>
      <w:r w:rsidRPr="00EB54F4">
        <w:rPr>
          <w:b/>
          <w:bCs/>
        </w:rPr>
        <w:t xml:space="preserve">: </w:t>
      </w:r>
      <w:r w:rsidRPr="00EB54F4">
        <w:t>ajoutez le fond de gibier à la marinade tamisée et réduisez. Ajoutez la gelée de groseilles, la moutarde et le vinaigre balsamique blanc au goût. Ajoutez la crème, réduisez davantage et, si désiré, liez la sauce avec un peu de farine fluide dissoute dans l'eau.</w:t>
      </w:r>
    </w:p>
    <w:p w14:paraId="50935D7E" w14:textId="77777777" w:rsidR="00EB54F4" w:rsidRPr="00EB54F4" w:rsidRDefault="00EB54F4" w:rsidP="00EB54F4">
      <w:r w:rsidRPr="00EB54F4">
        <w:t>Servir avec la sauce et les accompagnements de votre choix.</w:t>
      </w:r>
    </w:p>
    <w:p w14:paraId="6C81AA9F" w14:textId="77777777" w:rsidR="00EB54F4" w:rsidRPr="00EB54F4" w:rsidRDefault="00EB54F4" w:rsidP="00EB54F4"/>
    <w:p w14:paraId="7B62FFA5" w14:textId="77777777" w:rsidR="00EB54F4" w:rsidRPr="0072293E" w:rsidRDefault="00EB54F4" w:rsidP="0072293E"/>
    <w:p w14:paraId="0EBB92C2" w14:textId="77777777" w:rsidR="001305A8" w:rsidRDefault="001305A8"/>
    <w:sectPr w:rsidR="001305A8" w:rsidSect="0072293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3E"/>
    <w:rsid w:val="001305A8"/>
    <w:rsid w:val="00273256"/>
    <w:rsid w:val="00437157"/>
    <w:rsid w:val="0072293E"/>
    <w:rsid w:val="008D330E"/>
    <w:rsid w:val="00EB54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AF4B"/>
  <w15:chartTrackingRefBased/>
  <w15:docId w15:val="{296A00DB-9C73-4A13-93E3-9BC0BDE2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7229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229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2293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2293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2293E"/>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2293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2293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2293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2293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293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2293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2293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2293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2293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2293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2293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2293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2293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22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29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293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293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229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293E"/>
    <w:rPr>
      <w:i/>
      <w:iCs/>
      <w:color w:val="404040" w:themeColor="text1" w:themeTint="BF"/>
    </w:rPr>
  </w:style>
  <w:style w:type="paragraph" w:styleId="Lijstalinea">
    <w:name w:val="List Paragraph"/>
    <w:basedOn w:val="Standaard"/>
    <w:uiPriority w:val="34"/>
    <w:qFormat/>
    <w:rsid w:val="0072293E"/>
    <w:pPr>
      <w:ind w:left="720"/>
      <w:contextualSpacing/>
    </w:pPr>
  </w:style>
  <w:style w:type="character" w:styleId="Intensievebenadrukking">
    <w:name w:val="Intense Emphasis"/>
    <w:basedOn w:val="Standaardalinea-lettertype"/>
    <w:uiPriority w:val="21"/>
    <w:qFormat/>
    <w:rsid w:val="0072293E"/>
    <w:rPr>
      <w:i/>
      <w:iCs/>
      <w:color w:val="2F5496" w:themeColor="accent1" w:themeShade="BF"/>
    </w:rPr>
  </w:style>
  <w:style w:type="paragraph" w:styleId="Duidelijkcitaat">
    <w:name w:val="Intense Quote"/>
    <w:basedOn w:val="Standaard"/>
    <w:next w:val="Standaard"/>
    <w:link w:val="DuidelijkcitaatChar"/>
    <w:uiPriority w:val="30"/>
    <w:qFormat/>
    <w:rsid w:val="00722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2293E"/>
    <w:rPr>
      <w:i/>
      <w:iCs/>
      <w:color w:val="2F5496" w:themeColor="accent1" w:themeShade="BF"/>
    </w:rPr>
  </w:style>
  <w:style w:type="character" w:styleId="Intensieveverwijzing">
    <w:name w:val="Intense Reference"/>
    <w:basedOn w:val="Standaardalinea-lettertype"/>
    <w:uiPriority w:val="32"/>
    <w:qFormat/>
    <w:rsid w:val="00722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820</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2025-01-16T16:23:00Z</dcterms:created>
  <dcterms:modified xsi:type="dcterms:W3CDTF">2025-01-16T16:26:00Z</dcterms:modified>
</cp:coreProperties>
</file>