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438A" w14:textId="77777777" w:rsidR="004C0B98" w:rsidRDefault="00DA728C" w:rsidP="00DA728C">
      <w:pPr>
        <w:rPr>
          <w:b/>
          <w:bCs/>
          <w:lang w:val="fr-FR"/>
        </w:rPr>
      </w:pPr>
      <w:r w:rsidRPr="00DA728C">
        <w:rPr>
          <w:b/>
          <w:bCs/>
          <w:lang w:val="fr-FR"/>
        </w:rPr>
        <w:t>Ragoût</w:t>
      </w:r>
      <w:r w:rsidRPr="00DA728C">
        <w:rPr>
          <w:b/>
          <w:bCs/>
          <w:lang w:val="fr-FR"/>
        </w:rPr>
        <w:t xml:space="preserve"> de biche avec nèfle frite</w:t>
      </w:r>
    </w:p>
    <w:p w14:paraId="408D0631" w14:textId="3C5F4F3F" w:rsidR="00DA728C" w:rsidRPr="00DA728C" w:rsidRDefault="004C0B98" w:rsidP="00DA728C">
      <w:pPr>
        <w:rPr>
          <w:lang w:val="fr-FR"/>
        </w:rPr>
      </w:pPr>
      <w:r>
        <w:rPr>
          <w:noProof/>
          <w:lang w:val="fr-FR"/>
        </w:rPr>
        <mc:AlternateContent>
          <mc:Choice Requires="wps">
            <w:drawing>
              <wp:anchor distT="0" distB="0" distL="114300" distR="114300" simplePos="0" relativeHeight="251659264" behindDoc="0" locked="0" layoutInCell="1" allowOverlap="1" wp14:anchorId="2F6FE899" wp14:editId="50A5B34F">
                <wp:simplePos x="0" y="0"/>
                <wp:positionH relativeFrom="column">
                  <wp:posOffset>2299169</wp:posOffset>
                </wp:positionH>
                <wp:positionV relativeFrom="paragraph">
                  <wp:posOffset>213581</wp:posOffset>
                </wp:positionV>
                <wp:extent cx="2910178" cy="2775005"/>
                <wp:effectExtent l="0" t="0" r="5080" b="6350"/>
                <wp:wrapNone/>
                <wp:docPr id="1653258938" name="Tekstvak 1"/>
                <wp:cNvGraphicFramePr/>
                <a:graphic xmlns:a="http://schemas.openxmlformats.org/drawingml/2006/main">
                  <a:graphicData uri="http://schemas.microsoft.com/office/word/2010/wordprocessingShape">
                    <wps:wsp>
                      <wps:cNvSpPr txBox="1"/>
                      <wps:spPr>
                        <a:xfrm>
                          <a:off x="0" y="0"/>
                          <a:ext cx="2910178" cy="2775005"/>
                        </a:xfrm>
                        <a:prstGeom prst="rect">
                          <a:avLst/>
                        </a:prstGeom>
                        <a:solidFill>
                          <a:schemeClr val="lt1"/>
                        </a:solidFill>
                        <a:ln w="6350">
                          <a:noFill/>
                        </a:ln>
                      </wps:spPr>
                      <wps:txbx>
                        <w:txbxContent>
                          <w:p w14:paraId="06CF86F7" w14:textId="77777777" w:rsidR="004C0B98" w:rsidRPr="004C0B98" w:rsidRDefault="004C0B98" w:rsidP="004C0B98">
                            <w:pPr>
                              <w:rPr>
                                <w:sz w:val="18"/>
                                <w:szCs w:val="18"/>
                                <w:lang w:val="fr-FR"/>
                              </w:rPr>
                            </w:pPr>
                            <w:proofErr w:type="gramStart"/>
                            <w:r w:rsidRPr="004C0B98">
                              <w:rPr>
                                <w:b/>
                                <w:bCs/>
                                <w:sz w:val="18"/>
                                <w:szCs w:val="18"/>
                                <w:lang w:val="fr-FR"/>
                              </w:rPr>
                              <w:t>noix</w:t>
                            </w:r>
                            <w:proofErr w:type="gramEnd"/>
                            <w:r w:rsidRPr="004C0B98">
                              <w:rPr>
                                <w:b/>
                                <w:bCs/>
                                <w:sz w:val="18"/>
                                <w:szCs w:val="18"/>
                                <w:lang w:val="fr-FR"/>
                              </w:rPr>
                              <w:t xml:space="preserve"> de muscade</w:t>
                            </w:r>
                            <w:r w:rsidRPr="004C0B98">
                              <w:rPr>
                                <w:sz w:val="18"/>
                                <w:szCs w:val="18"/>
                                <w:lang w:val="fr-FR"/>
                              </w:rPr>
                              <w:br/>
                            </w:r>
                            <w:r w:rsidRPr="004C0B98">
                              <w:rPr>
                                <w:b/>
                                <w:bCs/>
                                <w:sz w:val="18"/>
                                <w:szCs w:val="18"/>
                                <w:lang w:val="fr-FR"/>
                              </w:rPr>
                              <w:t>baies de genévrier</w:t>
                            </w:r>
                            <w:r w:rsidRPr="004C0B98">
                              <w:rPr>
                                <w:sz w:val="18"/>
                                <w:szCs w:val="18"/>
                                <w:lang w:val="fr-FR"/>
                              </w:rPr>
                              <w:br/>
                            </w:r>
                            <w:r w:rsidRPr="004C0B98">
                              <w:rPr>
                                <w:b/>
                                <w:bCs/>
                                <w:sz w:val="18"/>
                                <w:szCs w:val="18"/>
                                <w:lang w:val="fr-FR"/>
                              </w:rPr>
                              <w:t>poivre rose</w:t>
                            </w:r>
                            <w:r w:rsidRPr="004C0B98">
                              <w:rPr>
                                <w:sz w:val="18"/>
                                <w:szCs w:val="18"/>
                                <w:lang w:val="fr-FR"/>
                              </w:rPr>
                              <w:br/>
                            </w:r>
                            <w:r w:rsidRPr="004C0B98">
                              <w:rPr>
                                <w:b/>
                                <w:bCs/>
                                <w:sz w:val="18"/>
                                <w:szCs w:val="18"/>
                                <w:lang w:val="fr-FR"/>
                              </w:rPr>
                              <w:t>fond de veau</w:t>
                            </w:r>
                            <w:r w:rsidRPr="004C0B98">
                              <w:rPr>
                                <w:sz w:val="18"/>
                                <w:szCs w:val="18"/>
                                <w:lang w:val="fr-FR"/>
                              </w:rPr>
                              <w:br/>
                            </w:r>
                            <w:r w:rsidRPr="004C0B98">
                              <w:rPr>
                                <w:b/>
                                <w:bCs/>
                                <w:sz w:val="18"/>
                                <w:szCs w:val="18"/>
                                <w:lang w:val="fr-FR"/>
                              </w:rPr>
                              <w:t>vin rouge</w:t>
                            </w:r>
                            <w:r w:rsidRPr="004C0B98">
                              <w:rPr>
                                <w:sz w:val="18"/>
                                <w:szCs w:val="18"/>
                                <w:lang w:val="fr-FR"/>
                              </w:rPr>
                              <w:br/>
                            </w:r>
                            <w:r w:rsidRPr="004C0B98">
                              <w:rPr>
                                <w:b/>
                                <w:bCs/>
                                <w:sz w:val="18"/>
                                <w:szCs w:val="18"/>
                                <w:lang w:val="fr-FR"/>
                              </w:rPr>
                              <w:t>crème fraîche</w:t>
                            </w:r>
                            <w:r w:rsidRPr="004C0B98">
                              <w:rPr>
                                <w:sz w:val="18"/>
                                <w:szCs w:val="18"/>
                                <w:lang w:val="fr-FR"/>
                              </w:rPr>
                              <w:br/>
                            </w:r>
                            <w:r w:rsidRPr="004C0B98">
                              <w:rPr>
                                <w:b/>
                                <w:bCs/>
                                <w:sz w:val="18"/>
                                <w:szCs w:val="18"/>
                                <w:lang w:val="fr-FR"/>
                              </w:rPr>
                              <w:t>champignons bruns</w:t>
                            </w:r>
                            <w:r w:rsidRPr="004C0B98">
                              <w:rPr>
                                <w:sz w:val="18"/>
                                <w:szCs w:val="18"/>
                                <w:lang w:val="fr-FR"/>
                              </w:rPr>
                              <w:br/>
                            </w:r>
                            <w:r w:rsidRPr="004C0B98">
                              <w:rPr>
                                <w:b/>
                                <w:bCs/>
                                <w:sz w:val="18"/>
                                <w:szCs w:val="18"/>
                                <w:lang w:val="fr-FR"/>
                              </w:rPr>
                              <w:t>bacon petit salé</w:t>
                            </w:r>
                            <w:r w:rsidRPr="004C0B98">
                              <w:rPr>
                                <w:sz w:val="18"/>
                                <w:szCs w:val="18"/>
                                <w:lang w:val="fr-FR"/>
                              </w:rPr>
                              <w:br/>
                            </w:r>
                            <w:r w:rsidRPr="004C0B98">
                              <w:rPr>
                                <w:b/>
                                <w:bCs/>
                                <w:sz w:val="18"/>
                                <w:szCs w:val="18"/>
                                <w:lang w:val="fr-FR"/>
                              </w:rPr>
                              <w:t>oignons perlés</w:t>
                            </w:r>
                          </w:p>
                          <w:p w14:paraId="6279546C" w14:textId="77777777" w:rsidR="004C0B98" w:rsidRPr="004C0B98" w:rsidRDefault="004C0B98" w:rsidP="004C0B98">
                            <w:pPr>
                              <w:rPr>
                                <w:sz w:val="18"/>
                                <w:szCs w:val="18"/>
                                <w:lang w:val="fr-FR"/>
                              </w:rPr>
                            </w:pPr>
                            <w:proofErr w:type="gramStart"/>
                            <w:r w:rsidRPr="004C0B98">
                              <w:rPr>
                                <w:b/>
                                <w:bCs/>
                                <w:sz w:val="18"/>
                                <w:szCs w:val="18"/>
                                <w:lang w:val="fr-FR"/>
                              </w:rPr>
                              <w:t>céleri</w:t>
                            </w:r>
                            <w:proofErr w:type="gramEnd"/>
                            <w:r w:rsidRPr="004C0B98">
                              <w:rPr>
                                <w:b/>
                                <w:bCs/>
                                <w:sz w:val="18"/>
                                <w:szCs w:val="18"/>
                                <w:lang w:val="fr-FR"/>
                              </w:rPr>
                              <w:t>-rave</w:t>
                            </w:r>
                            <w:r w:rsidRPr="004C0B98">
                              <w:rPr>
                                <w:sz w:val="18"/>
                                <w:szCs w:val="18"/>
                                <w:lang w:val="fr-FR"/>
                              </w:rPr>
                              <w:br/>
                            </w:r>
                            <w:r w:rsidRPr="004C0B98">
                              <w:rPr>
                                <w:b/>
                                <w:bCs/>
                                <w:sz w:val="18"/>
                                <w:szCs w:val="18"/>
                                <w:lang w:val="fr-FR"/>
                              </w:rPr>
                              <w:t>courge musquée</w:t>
                            </w:r>
                            <w:r w:rsidRPr="004C0B98">
                              <w:rPr>
                                <w:sz w:val="18"/>
                                <w:szCs w:val="18"/>
                                <w:lang w:val="fr-FR"/>
                              </w:rPr>
                              <w:br/>
                            </w:r>
                            <w:r w:rsidRPr="004C0B98">
                              <w:rPr>
                                <w:b/>
                                <w:bCs/>
                                <w:sz w:val="18"/>
                                <w:szCs w:val="18"/>
                                <w:lang w:val="fr-FR"/>
                              </w:rPr>
                              <w:t>canneberges</w:t>
                            </w:r>
                            <w:r w:rsidRPr="004C0B98">
                              <w:rPr>
                                <w:sz w:val="18"/>
                                <w:szCs w:val="18"/>
                                <w:lang w:val="fr-FR"/>
                              </w:rPr>
                              <w:br/>
                            </w:r>
                            <w:r w:rsidRPr="004C0B98">
                              <w:rPr>
                                <w:b/>
                                <w:bCs/>
                                <w:sz w:val="18"/>
                                <w:szCs w:val="18"/>
                                <w:lang w:val="fr-FR"/>
                              </w:rPr>
                              <w:t>croquettes de pommes de terre</w:t>
                            </w:r>
                            <w:r w:rsidRPr="004C0B98">
                              <w:rPr>
                                <w:sz w:val="18"/>
                                <w:szCs w:val="18"/>
                                <w:lang w:val="fr-FR"/>
                              </w:rPr>
                              <w:br/>
                            </w:r>
                            <w:r w:rsidRPr="004C0B98">
                              <w:rPr>
                                <w:b/>
                                <w:bCs/>
                                <w:sz w:val="18"/>
                                <w:szCs w:val="18"/>
                                <w:lang w:val="fr-FR"/>
                              </w:rPr>
                              <w:t>cannelle</w:t>
                            </w:r>
                            <w:r w:rsidRPr="004C0B98">
                              <w:rPr>
                                <w:sz w:val="18"/>
                                <w:szCs w:val="18"/>
                                <w:lang w:val="fr-FR"/>
                              </w:rPr>
                              <w:br/>
                            </w:r>
                            <w:r w:rsidRPr="004C0B98">
                              <w:rPr>
                                <w:b/>
                                <w:bCs/>
                                <w:sz w:val="18"/>
                                <w:szCs w:val="18"/>
                                <w:lang w:val="fr-FR"/>
                              </w:rPr>
                              <w:t>sucre granulé</w:t>
                            </w:r>
                            <w:r w:rsidRPr="004C0B98">
                              <w:rPr>
                                <w:sz w:val="18"/>
                                <w:szCs w:val="18"/>
                                <w:lang w:val="fr-FR"/>
                              </w:rPr>
                              <w:br/>
                            </w:r>
                            <w:r w:rsidRPr="004C0B98">
                              <w:rPr>
                                <w:b/>
                                <w:bCs/>
                                <w:sz w:val="18"/>
                                <w:szCs w:val="18"/>
                                <w:lang w:val="fr-FR"/>
                              </w:rPr>
                              <w:t>chocolat noir</w:t>
                            </w:r>
                            <w:r w:rsidRPr="004C0B98">
                              <w:rPr>
                                <w:sz w:val="18"/>
                                <w:szCs w:val="18"/>
                                <w:lang w:val="fr-FR"/>
                              </w:rPr>
                              <w:br/>
                            </w:r>
                            <w:r w:rsidRPr="004C0B98">
                              <w:rPr>
                                <w:b/>
                                <w:bCs/>
                                <w:sz w:val="18"/>
                                <w:szCs w:val="18"/>
                                <w:lang w:val="fr-FR"/>
                              </w:rPr>
                              <w:t>sucre de cassonade</w:t>
                            </w:r>
                            <w:r w:rsidRPr="004C0B98">
                              <w:rPr>
                                <w:sz w:val="18"/>
                                <w:szCs w:val="18"/>
                                <w:lang w:val="fr-FR"/>
                              </w:rPr>
                              <w:br/>
                            </w:r>
                            <w:r w:rsidRPr="004C0B98">
                              <w:rPr>
                                <w:b/>
                                <w:bCs/>
                                <w:sz w:val="18"/>
                                <w:szCs w:val="18"/>
                                <w:lang w:val="fr-FR"/>
                              </w:rPr>
                              <w:t>pommes</w:t>
                            </w:r>
                          </w:p>
                          <w:p w14:paraId="20EDEB5E" w14:textId="77777777" w:rsidR="004C0B98" w:rsidRPr="004C0B98" w:rsidRDefault="004C0B9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FE899" id="_x0000_t202" coordsize="21600,21600" o:spt="202" path="m,l,21600r21600,l21600,xe">
                <v:stroke joinstyle="miter"/>
                <v:path gradientshapeok="t" o:connecttype="rect"/>
              </v:shapetype>
              <v:shape id="Tekstvak 1" o:spid="_x0000_s1026" type="#_x0000_t202" style="position:absolute;margin-left:181.05pt;margin-top:16.8pt;width:229.15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" fillcolor="white [3201]" stroked="f" strokeweight=".5pt">
                <v:textbox>
                  <w:txbxContent>
                    <w:p w14:paraId="06CF86F7" w14:textId="77777777" w:rsidR="004C0B98" w:rsidRPr="004C0B98" w:rsidRDefault="004C0B98" w:rsidP="004C0B98">
                      <w:pPr>
                        <w:rPr>
                          <w:sz w:val="18"/>
                          <w:szCs w:val="18"/>
                          <w:lang w:val="fr-FR"/>
                        </w:rPr>
                      </w:pPr>
                      <w:proofErr w:type="gramStart"/>
                      <w:r w:rsidRPr="004C0B98">
                        <w:rPr>
                          <w:b/>
                          <w:bCs/>
                          <w:sz w:val="18"/>
                          <w:szCs w:val="18"/>
                          <w:lang w:val="fr-FR"/>
                        </w:rPr>
                        <w:t>noix</w:t>
                      </w:r>
                      <w:proofErr w:type="gramEnd"/>
                      <w:r w:rsidRPr="004C0B98">
                        <w:rPr>
                          <w:b/>
                          <w:bCs/>
                          <w:sz w:val="18"/>
                          <w:szCs w:val="18"/>
                          <w:lang w:val="fr-FR"/>
                        </w:rPr>
                        <w:t xml:space="preserve"> de muscade</w:t>
                      </w:r>
                      <w:r w:rsidRPr="004C0B98">
                        <w:rPr>
                          <w:sz w:val="18"/>
                          <w:szCs w:val="18"/>
                          <w:lang w:val="fr-FR"/>
                        </w:rPr>
                        <w:br/>
                      </w:r>
                      <w:r w:rsidRPr="004C0B98">
                        <w:rPr>
                          <w:b/>
                          <w:bCs/>
                          <w:sz w:val="18"/>
                          <w:szCs w:val="18"/>
                          <w:lang w:val="fr-FR"/>
                        </w:rPr>
                        <w:t>baies de genévrier</w:t>
                      </w:r>
                      <w:r w:rsidRPr="004C0B98">
                        <w:rPr>
                          <w:sz w:val="18"/>
                          <w:szCs w:val="18"/>
                          <w:lang w:val="fr-FR"/>
                        </w:rPr>
                        <w:br/>
                      </w:r>
                      <w:r w:rsidRPr="004C0B98">
                        <w:rPr>
                          <w:b/>
                          <w:bCs/>
                          <w:sz w:val="18"/>
                          <w:szCs w:val="18"/>
                          <w:lang w:val="fr-FR"/>
                        </w:rPr>
                        <w:t>poivre rose</w:t>
                      </w:r>
                      <w:r w:rsidRPr="004C0B98">
                        <w:rPr>
                          <w:sz w:val="18"/>
                          <w:szCs w:val="18"/>
                          <w:lang w:val="fr-FR"/>
                        </w:rPr>
                        <w:br/>
                      </w:r>
                      <w:r w:rsidRPr="004C0B98">
                        <w:rPr>
                          <w:b/>
                          <w:bCs/>
                          <w:sz w:val="18"/>
                          <w:szCs w:val="18"/>
                          <w:lang w:val="fr-FR"/>
                        </w:rPr>
                        <w:t>fond de veau</w:t>
                      </w:r>
                      <w:r w:rsidRPr="004C0B98">
                        <w:rPr>
                          <w:sz w:val="18"/>
                          <w:szCs w:val="18"/>
                          <w:lang w:val="fr-FR"/>
                        </w:rPr>
                        <w:br/>
                      </w:r>
                      <w:r w:rsidRPr="004C0B98">
                        <w:rPr>
                          <w:b/>
                          <w:bCs/>
                          <w:sz w:val="18"/>
                          <w:szCs w:val="18"/>
                          <w:lang w:val="fr-FR"/>
                        </w:rPr>
                        <w:t>vin rouge</w:t>
                      </w:r>
                      <w:r w:rsidRPr="004C0B98">
                        <w:rPr>
                          <w:sz w:val="18"/>
                          <w:szCs w:val="18"/>
                          <w:lang w:val="fr-FR"/>
                        </w:rPr>
                        <w:br/>
                      </w:r>
                      <w:r w:rsidRPr="004C0B98">
                        <w:rPr>
                          <w:b/>
                          <w:bCs/>
                          <w:sz w:val="18"/>
                          <w:szCs w:val="18"/>
                          <w:lang w:val="fr-FR"/>
                        </w:rPr>
                        <w:t>crème fraîche</w:t>
                      </w:r>
                      <w:r w:rsidRPr="004C0B98">
                        <w:rPr>
                          <w:sz w:val="18"/>
                          <w:szCs w:val="18"/>
                          <w:lang w:val="fr-FR"/>
                        </w:rPr>
                        <w:br/>
                      </w:r>
                      <w:r w:rsidRPr="004C0B98">
                        <w:rPr>
                          <w:b/>
                          <w:bCs/>
                          <w:sz w:val="18"/>
                          <w:szCs w:val="18"/>
                          <w:lang w:val="fr-FR"/>
                        </w:rPr>
                        <w:t>champignons bruns</w:t>
                      </w:r>
                      <w:r w:rsidRPr="004C0B98">
                        <w:rPr>
                          <w:sz w:val="18"/>
                          <w:szCs w:val="18"/>
                          <w:lang w:val="fr-FR"/>
                        </w:rPr>
                        <w:br/>
                      </w:r>
                      <w:r w:rsidRPr="004C0B98">
                        <w:rPr>
                          <w:b/>
                          <w:bCs/>
                          <w:sz w:val="18"/>
                          <w:szCs w:val="18"/>
                          <w:lang w:val="fr-FR"/>
                        </w:rPr>
                        <w:t>bacon petit salé</w:t>
                      </w:r>
                      <w:r w:rsidRPr="004C0B98">
                        <w:rPr>
                          <w:sz w:val="18"/>
                          <w:szCs w:val="18"/>
                          <w:lang w:val="fr-FR"/>
                        </w:rPr>
                        <w:br/>
                      </w:r>
                      <w:r w:rsidRPr="004C0B98">
                        <w:rPr>
                          <w:b/>
                          <w:bCs/>
                          <w:sz w:val="18"/>
                          <w:szCs w:val="18"/>
                          <w:lang w:val="fr-FR"/>
                        </w:rPr>
                        <w:t>oignons perlés</w:t>
                      </w:r>
                    </w:p>
                    <w:p w14:paraId="6279546C" w14:textId="77777777" w:rsidR="004C0B98" w:rsidRPr="004C0B98" w:rsidRDefault="004C0B98" w:rsidP="004C0B98">
                      <w:pPr>
                        <w:rPr>
                          <w:sz w:val="18"/>
                          <w:szCs w:val="18"/>
                          <w:lang w:val="fr-FR"/>
                        </w:rPr>
                      </w:pPr>
                      <w:proofErr w:type="gramStart"/>
                      <w:r w:rsidRPr="004C0B98">
                        <w:rPr>
                          <w:b/>
                          <w:bCs/>
                          <w:sz w:val="18"/>
                          <w:szCs w:val="18"/>
                          <w:lang w:val="fr-FR"/>
                        </w:rPr>
                        <w:t>céleri</w:t>
                      </w:r>
                      <w:proofErr w:type="gramEnd"/>
                      <w:r w:rsidRPr="004C0B98">
                        <w:rPr>
                          <w:b/>
                          <w:bCs/>
                          <w:sz w:val="18"/>
                          <w:szCs w:val="18"/>
                          <w:lang w:val="fr-FR"/>
                        </w:rPr>
                        <w:t>-rave</w:t>
                      </w:r>
                      <w:r w:rsidRPr="004C0B98">
                        <w:rPr>
                          <w:sz w:val="18"/>
                          <w:szCs w:val="18"/>
                          <w:lang w:val="fr-FR"/>
                        </w:rPr>
                        <w:br/>
                      </w:r>
                      <w:r w:rsidRPr="004C0B98">
                        <w:rPr>
                          <w:b/>
                          <w:bCs/>
                          <w:sz w:val="18"/>
                          <w:szCs w:val="18"/>
                          <w:lang w:val="fr-FR"/>
                        </w:rPr>
                        <w:t>courge musquée</w:t>
                      </w:r>
                      <w:r w:rsidRPr="004C0B98">
                        <w:rPr>
                          <w:sz w:val="18"/>
                          <w:szCs w:val="18"/>
                          <w:lang w:val="fr-FR"/>
                        </w:rPr>
                        <w:br/>
                      </w:r>
                      <w:r w:rsidRPr="004C0B98">
                        <w:rPr>
                          <w:b/>
                          <w:bCs/>
                          <w:sz w:val="18"/>
                          <w:szCs w:val="18"/>
                          <w:lang w:val="fr-FR"/>
                        </w:rPr>
                        <w:t>canneberges</w:t>
                      </w:r>
                      <w:r w:rsidRPr="004C0B98">
                        <w:rPr>
                          <w:sz w:val="18"/>
                          <w:szCs w:val="18"/>
                          <w:lang w:val="fr-FR"/>
                        </w:rPr>
                        <w:br/>
                      </w:r>
                      <w:r w:rsidRPr="004C0B98">
                        <w:rPr>
                          <w:b/>
                          <w:bCs/>
                          <w:sz w:val="18"/>
                          <w:szCs w:val="18"/>
                          <w:lang w:val="fr-FR"/>
                        </w:rPr>
                        <w:t>croquettes de pommes de terre</w:t>
                      </w:r>
                      <w:r w:rsidRPr="004C0B98">
                        <w:rPr>
                          <w:sz w:val="18"/>
                          <w:szCs w:val="18"/>
                          <w:lang w:val="fr-FR"/>
                        </w:rPr>
                        <w:br/>
                      </w:r>
                      <w:r w:rsidRPr="004C0B98">
                        <w:rPr>
                          <w:b/>
                          <w:bCs/>
                          <w:sz w:val="18"/>
                          <w:szCs w:val="18"/>
                          <w:lang w:val="fr-FR"/>
                        </w:rPr>
                        <w:t>cannelle</w:t>
                      </w:r>
                      <w:r w:rsidRPr="004C0B98">
                        <w:rPr>
                          <w:sz w:val="18"/>
                          <w:szCs w:val="18"/>
                          <w:lang w:val="fr-FR"/>
                        </w:rPr>
                        <w:br/>
                      </w:r>
                      <w:r w:rsidRPr="004C0B98">
                        <w:rPr>
                          <w:b/>
                          <w:bCs/>
                          <w:sz w:val="18"/>
                          <w:szCs w:val="18"/>
                          <w:lang w:val="fr-FR"/>
                        </w:rPr>
                        <w:t>sucre granulé</w:t>
                      </w:r>
                      <w:r w:rsidRPr="004C0B98">
                        <w:rPr>
                          <w:sz w:val="18"/>
                          <w:szCs w:val="18"/>
                          <w:lang w:val="fr-FR"/>
                        </w:rPr>
                        <w:br/>
                      </w:r>
                      <w:r w:rsidRPr="004C0B98">
                        <w:rPr>
                          <w:b/>
                          <w:bCs/>
                          <w:sz w:val="18"/>
                          <w:szCs w:val="18"/>
                          <w:lang w:val="fr-FR"/>
                        </w:rPr>
                        <w:t>chocolat noir</w:t>
                      </w:r>
                      <w:r w:rsidRPr="004C0B98">
                        <w:rPr>
                          <w:sz w:val="18"/>
                          <w:szCs w:val="18"/>
                          <w:lang w:val="fr-FR"/>
                        </w:rPr>
                        <w:br/>
                      </w:r>
                      <w:r w:rsidRPr="004C0B98">
                        <w:rPr>
                          <w:b/>
                          <w:bCs/>
                          <w:sz w:val="18"/>
                          <w:szCs w:val="18"/>
                          <w:lang w:val="fr-FR"/>
                        </w:rPr>
                        <w:t>sucre de cassonade</w:t>
                      </w:r>
                      <w:r w:rsidRPr="004C0B98">
                        <w:rPr>
                          <w:sz w:val="18"/>
                          <w:szCs w:val="18"/>
                          <w:lang w:val="fr-FR"/>
                        </w:rPr>
                        <w:br/>
                      </w:r>
                      <w:r w:rsidRPr="004C0B98">
                        <w:rPr>
                          <w:b/>
                          <w:bCs/>
                          <w:sz w:val="18"/>
                          <w:szCs w:val="18"/>
                          <w:lang w:val="fr-FR"/>
                        </w:rPr>
                        <w:t>pommes</w:t>
                      </w:r>
                    </w:p>
                    <w:p w14:paraId="20EDEB5E" w14:textId="77777777" w:rsidR="004C0B98" w:rsidRPr="004C0B98" w:rsidRDefault="004C0B98">
                      <w:pPr>
                        <w:rPr>
                          <w:lang w:val="fr-FR"/>
                        </w:rPr>
                      </w:pPr>
                    </w:p>
                  </w:txbxContent>
                </v:textbox>
              </v:shape>
            </w:pict>
          </mc:Fallback>
        </mc:AlternateContent>
      </w:r>
      <w:r>
        <w:rPr>
          <w:lang w:val="fr-FR"/>
        </w:rPr>
        <w:pict w14:anchorId="0136E54A">
          <v:rect id="_x0000_i1025" style="width:0;height:1.5pt" o:hralign="center" o:hrstd="t" o:hr="t" fillcolor="#a0a0a0" stroked="f"/>
        </w:pict>
      </w:r>
    </w:p>
    <w:p w14:paraId="1109FC69" w14:textId="77777777" w:rsidR="004C0B98" w:rsidRPr="004C0B98" w:rsidRDefault="004C0B98" w:rsidP="004C0B98">
      <w:pPr>
        <w:rPr>
          <w:sz w:val="18"/>
          <w:szCs w:val="18"/>
          <w:lang w:val="fr-FR"/>
        </w:rPr>
      </w:pPr>
      <w:proofErr w:type="gramStart"/>
      <w:r w:rsidRPr="004C0B98">
        <w:rPr>
          <w:b/>
          <w:bCs/>
          <w:sz w:val="18"/>
          <w:szCs w:val="18"/>
          <w:lang w:val="fr-FR"/>
        </w:rPr>
        <w:t>nèfle</w:t>
      </w:r>
      <w:proofErr w:type="gramEnd"/>
      <w:r w:rsidRPr="004C0B98">
        <w:rPr>
          <w:sz w:val="18"/>
          <w:szCs w:val="18"/>
          <w:lang w:val="fr-FR"/>
        </w:rPr>
        <w:br/>
      </w:r>
      <w:r w:rsidRPr="004C0B98">
        <w:rPr>
          <w:b/>
          <w:bCs/>
          <w:sz w:val="18"/>
          <w:szCs w:val="18"/>
          <w:lang w:val="fr-FR"/>
        </w:rPr>
        <w:t>beurre</w:t>
      </w:r>
      <w:r w:rsidRPr="004C0B98">
        <w:rPr>
          <w:sz w:val="18"/>
          <w:szCs w:val="18"/>
          <w:lang w:val="fr-FR"/>
        </w:rPr>
        <w:br/>
      </w:r>
      <w:r w:rsidRPr="004C0B98">
        <w:rPr>
          <w:b/>
          <w:bCs/>
          <w:sz w:val="18"/>
          <w:szCs w:val="18"/>
          <w:lang w:val="fr-FR"/>
        </w:rPr>
        <w:t>ragoût de biche</w:t>
      </w:r>
      <w:r w:rsidRPr="004C0B98">
        <w:rPr>
          <w:sz w:val="18"/>
          <w:szCs w:val="18"/>
          <w:lang w:val="fr-FR"/>
        </w:rPr>
        <w:br/>
      </w:r>
      <w:r w:rsidRPr="004C0B98">
        <w:rPr>
          <w:b/>
          <w:bCs/>
          <w:sz w:val="18"/>
          <w:szCs w:val="18"/>
          <w:lang w:val="fr-FR"/>
        </w:rPr>
        <w:t>farine fluide</w:t>
      </w:r>
      <w:r w:rsidRPr="004C0B98">
        <w:rPr>
          <w:sz w:val="18"/>
          <w:szCs w:val="18"/>
          <w:lang w:val="fr-FR"/>
        </w:rPr>
        <w:br/>
      </w:r>
      <w:r w:rsidRPr="004C0B98">
        <w:rPr>
          <w:b/>
          <w:bCs/>
          <w:sz w:val="18"/>
          <w:szCs w:val="18"/>
          <w:lang w:val="fr-FR"/>
        </w:rPr>
        <w:t>oignons</w:t>
      </w:r>
      <w:r w:rsidRPr="004C0B98">
        <w:rPr>
          <w:sz w:val="18"/>
          <w:szCs w:val="18"/>
          <w:lang w:val="fr-FR"/>
        </w:rPr>
        <w:br/>
      </w:r>
      <w:r w:rsidRPr="004C0B98">
        <w:rPr>
          <w:b/>
          <w:bCs/>
          <w:sz w:val="18"/>
          <w:szCs w:val="18"/>
          <w:lang w:val="fr-FR"/>
        </w:rPr>
        <w:t>poireau</w:t>
      </w:r>
      <w:r w:rsidRPr="004C0B98">
        <w:rPr>
          <w:sz w:val="18"/>
          <w:szCs w:val="18"/>
          <w:lang w:val="fr-FR"/>
        </w:rPr>
        <w:br/>
      </w:r>
      <w:r w:rsidRPr="004C0B98">
        <w:rPr>
          <w:b/>
          <w:bCs/>
          <w:sz w:val="18"/>
          <w:szCs w:val="18"/>
          <w:lang w:val="fr-FR"/>
        </w:rPr>
        <w:t>céleri</w:t>
      </w:r>
      <w:r w:rsidRPr="004C0B98">
        <w:rPr>
          <w:sz w:val="18"/>
          <w:szCs w:val="18"/>
          <w:lang w:val="fr-FR"/>
        </w:rPr>
        <w:br/>
      </w:r>
      <w:r w:rsidRPr="004C0B98">
        <w:rPr>
          <w:b/>
          <w:bCs/>
          <w:sz w:val="18"/>
          <w:szCs w:val="18"/>
          <w:lang w:val="fr-FR"/>
        </w:rPr>
        <w:t>carottes</w:t>
      </w:r>
      <w:r w:rsidRPr="004C0B98">
        <w:rPr>
          <w:sz w:val="18"/>
          <w:szCs w:val="18"/>
          <w:lang w:val="fr-FR"/>
        </w:rPr>
        <w:br/>
      </w:r>
      <w:r w:rsidRPr="004C0B98">
        <w:rPr>
          <w:b/>
          <w:bCs/>
          <w:sz w:val="18"/>
          <w:szCs w:val="18"/>
          <w:lang w:val="fr-FR"/>
        </w:rPr>
        <w:t>persil</w:t>
      </w:r>
      <w:r w:rsidRPr="004C0B98">
        <w:rPr>
          <w:sz w:val="18"/>
          <w:szCs w:val="18"/>
          <w:lang w:val="fr-FR"/>
        </w:rPr>
        <w:br/>
      </w:r>
      <w:r w:rsidRPr="004C0B98">
        <w:rPr>
          <w:b/>
          <w:bCs/>
          <w:sz w:val="18"/>
          <w:szCs w:val="18"/>
          <w:lang w:val="fr-FR"/>
        </w:rPr>
        <w:t>laurier</w:t>
      </w:r>
      <w:r w:rsidRPr="004C0B98">
        <w:rPr>
          <w:sz w:val="18"/>
          <w:szCs w:val="18"/>
          <w:lang w:val="fr-FR"/>
        </w:rPr>
        <w:br/>
      </w:r>
      <w:r w:rsidRPr="004C0B98">
        <w:rPr>
          <w:b/>
          <w:bCs/>
          <w:sz w:val="18"/>
          <w:szCs w:val="18"/>
          <w:lang w:val="fr-FR"/>
        </w:rPr>
        <w:t>thym</w:t>
      </w:r>
      <w:r w:rsidRPr="004C0B98">
        <w:rPr>
          <w:sz w:val="18"/>
          <w:szCs w:val="18"/>
          <w:lang w:val="fr-FR"/>
        </w:rPr>
        <w:br/>
      </w:r>
      <w:r w:rsidRPr="004C0B98">
        <w:rPr>
          <w:b/>
          <w:bCs/>
          <w:sz w:val="18"/>
          <w:szCs w:val="18"/>
          <w:lang w:val="fr-FR"/>
        </w:rPr>
        <w:t>romarin</w:t>
      </w:r>
      <w:r w:rsidRPr="004C0B98">
        <w:rPr>
          <w:sz w:val="18"/>
          <w:szCs w:val="18"/>
          <w:lang w:val="fr-FR"/>
        </w:rPr>
        <w:br/>
      </w:r>
      <w:r w:rsidRPr="004C0B98">
        <w:rPr>
          <w:b/>
          <w:bCs/>
          <w:sz w:val="18"/>
          <w:szCs w:val="18"/>
          <w:lang w:val="fr-FR"/>
        </w:rPr>
        <w:t>ail</w:t>
      </w:r>
      <w:r w:rsidRPr="004C0B98">
        <w:rPr>
          <w:sz w:val="18"/>
          <w:szCs w:val="18"/>
          <w:lang w:val="fr-FR"/>
        </w:rPr>
        <w:br/>
      </w:r>
      <w:r w:rsidRPr="004C0B98">
        <w:rPr>
          <w:b/>
          <w:bCs/>
          <w:sz w:val="18"/>
          <w:szCs w:val="18"/>
          <w:lang w:val="fr-FR"/>
        </w:rPr>
        <w:t>sel et poivre</w:t>
      </w:r>
      <w:r w:rsidRPr="004C0B98">
        <w:rPr>
          <w:sz w:val="18"/>
          <w:szCs w:val="18"/>
          <w:lang w:val="fr-FR"/>
        </w:rPr>
        <w:br/>
      </w:r>
      <w:r w:rsidRPr="004C0B98">
        <w:rPr>
          <w:b/>
          <w:bCs/>
          <w:sz w:val="18"/>
          <w:szCs w:val="18"/>
          <w:lang w:val="fr-FR"/>
        </w:rPr>
        <w:t>clou de girofle</w:t>
      </w:r>
      <w:r w:rsidRPr="004C0B98">
        <w:rPr>
          <w:sz w:val="18"/>
          <w:szCs w:val="18"/>
          <w:lang w:val="fr-FR"/>
        </w:rPr>
        <w:br/>
      </w:r>
      <w:r w:rsidRPr="004C0B98">
        <w:rPr>
          <w:b/>
          <w:bCs/>
          <w:sz w:val="18"/>
          <w:szCs w:val="18"/>
          <w:lang w:val="fr-FR"/>
        </w:rPr>
        <w:t>anis étoilé</w:t>
      </w:r>
    </w:p>
    <w:p w14:paraId="21271DA2" w14:textId="77777777" w:rsidR="001305A8" w:rsidRDefault="001305A8">
      <w:pPr>
        <w:rPr>
          <w:lang w:val="fr-FR"/>
        </w:rPr>
      </w:pPr>
    </w:p>
    <w:p w14:paraId="790B4404" w14:textId="77777777" w:rsidR="004C0B98" w:rsidRDefault="004C0B98">
      <w:pPr>
        <w:rPr>
          <w:lang w:val="fr-FR"/>
        </w:rPr>
      </w:pPr>
    </w:p>
    <w:p w14:paraId="0CBFCB73" w14:textId="77777777" w:rsidR="004C0B98" w:rsidRPr="004C0B98" w:rsidRDefault="004C0B98" w:rsidP="004C0B98">
      <w:pPr>
        <w:rPr>
          <w:sz w:val="18"/>
          <w:szCs w:val="18"/>
          <w:lang w:val="fr-FR"/>
        </w:rPr>
      </w:pPr>
      <w:r w:rsidRPr="004C0B98">
        <w:rPr>
          <w:b/>
          <w:bCs/>
          <w:sz w:val="18"/>
          <w:szCs w:val="18"/>
          <w:lang w:val="fr-FR"/>
        </w:rPr>
        <w:t xml:space="preserve">Le ragoût de biche. </w:t>
      </w:r>
      <w:r w:rsidRPr="004C0B98">
        <w:rPr>
          <w:sz w:val="18"/>
          <w:szCs w:val="18"/>
          <w:lang w:val="fr-FR"/>
        </w:rPr>
        <w:t>Hachez finement l'oignon, le poireau, le céleri, la carotte et l'ail. Faites-les frire dans du beurre. Versez la préparation dans une casserole profonde. Faites un bouquet garni frais de laurier, de persil, de romarin et de thym. Mettez-le également dans la marmite et versez le fond de veau.</w:t>
      </w:r>
    </w:p>
    <w:p w14:paraId="74B25EA1" w14:textId="77777777" w:rsidR="004C0B98" w:rsidRPr="004C0B98" w:rsidRDefault="004C0B98" w:rsidP="004C0B98">
      <w:pPr>
        <w:rPr>
          <w:sz w:val="18"/>
          <w:szCs w:val="18"/>
          <w:lang w:val="fr-FR"/>
        </w:rPr>
      </w:pPr>
      <w:r w:rsidRPr="004C0B98">
        <w:rPr>
          <w:sz w:val="18"/>
          <w:szCs w:val="18"/>
          <w:lang w:val="fr-FR"/>
        </w:rPr>
        <w:t>Assaisonnez avec de l'anis étoilé, des clous de girofle, des baies de genièvre écrasées, du poivre rose, de la noix de muscade, du poivre du moulin et du sel de roche.</w:t>
      </w:r>
    </w:p>
    <w:p w14:paraId="6C150333" w14:textId="77777777" w:rsidR="004C0B98" w:rsidRPr="004C0B98" w:rsidRDefault="004C0B98" w:rsidP="004C0B98">
      <w:pPr>
        <w:rPr>
          <w:sz w:val="18"/>
          <w:szCs w:val="18"/>
          <w:lang w:val="fr-FR"/>
        </w:rPr>
      </w:pPr>
      <w:r w:rsidRPr="004C0B98">
        <w:rPr>
          <w:sz w:val="18"/>
          <w:szCs w:val="18"/>
          <w:lang w:val="fr-FR"/>
        </w:rPr>
        <w:t>Saupoudrer la viande de farine fluide et faites-la saisir tout autour dans une poêle avec du beurre pétillant. Mettez le ragoût dans la casserole pendant la préparation. Ajoutez du vin rouge et laissez mijoter pendant 2 heures à feu doux.</w:t>
      </w:r>
    </w:p>
    <w:p w14:paraId="1D9D135B" w14:textId="77777777" w:rsidR="004C0B98" w:rsidRPr="004C0B98" w:rsidRDefault="004C0B98" w:rsidP="004C0B98">
      <w:pPr>
        <w:rPr>
          <w:sz w:val="18"/>
          <w:szCs w:val="18"/>
          <w:lang w:val="fr-FR"/>
        </w:rPr>
      </w:pPr>
      <w:r w:rsidRPr="004C0B98">
        <w:rPr>
          <w:b/>
          <w:bCs/>
          <w:sz w:val="18"/>
          <w:szCs w:val="18"/>
          <w:lang w:val="fr-FR"/>
        </w:rPr>
        <w:t xml:space="preserve">Pendant ce temps : </w:t>
      </w:r>
      <w:r w:rsidRPr="004C0B98">
        <w:rPr>
          <w:sz w:val="18"/>
          <w:szCs w:val="18"/>
          <w:lang w:val="fr-FR"/>
        </w:rPr>
        <w:t>coupez le céleri-rave et la courge musquée en brunoise. Nettoyez et coupez en quatre les champignons marrons. Nettoyez les oignons perlés. Faites frire chacun de ces légumes séparément dans un peu de beurre, puis ajoutez-les ensemble. Gardez au chaud. Faites frire un morceau de petit lard salé croustillant à l'extérieur puis coupez-le en dés juteux. Ajoutez-les aux légumes frits. Gardez au chaud.</w:t>
      </w:r>
    </w:p>
    <w:p w14:paraId="44D69425" w14:textId="77777777" w:rsidR="004C0B98" w:rsidRPr="004C0B98" w:rsidRDefault="004C0B98" w:rsidP="004C0B98">
      <w:pPr>
        <w:rPr>
          <w:sz w:val="18"/>
          <w:szCs w:val="18"/>
          <w:lang w:val="fr-FR"/>
        </w:rPr>
      </w:pPr>
      <w:r w:rsidRPr="004C0B98">
        <w:rPr>
          <w:sz w:val="18"/>
          <w:szCs w:val="18"/>
          <w:lang w:val="fr-FR"/>
        </w:rPr>
        <w:t xml:space="preserve">Faites une compote de canneberges fraîches avec quelques cuillères à soupe de sucre granulé et un peu d'eau. </w:t>
      </w:r>
    </w:p>
    <w:p w14:paraId="0CD09FDF" w14:textId="77777777" w:rsidR="004C0B98" w:rsidRPr="004C0B98" w:rsidRDefault="004C0B98" w:rsidP="004C0B98">
      <w:pPr>
        <w:rPr>
          <w:sz w:val="18"/>
          <w:szCs w:val="18"/>
          <w:lang w:val="fr-FR"/>
        </w:rPr>
      </w:pPr>
      <w:r w:rsidRPr="004C0B98">
        <w:rPr>
          <w:sz w:val="18"/>
          <w:szCs w:val="18"/>
          <w:lang w:val="fr-FR"/>
        </w:rPr>
        <w:t xml:space="preserve">Coupez quelques pommes en tranches, enlevez le trognon et faites-les frire des deux côtés dans du beurre chaud. Saupoudrez de cannelle en poudre et de sucre de cassonade. Rangez-les au chaud. </w:t>
      </w:r>
    </w:p>
    <w:p w14:paraId="0836D916" w14:textId="77777777" w:rsidR="004C0B98" w:rsidRPr="004C0B98" w:rsidRDefault="004C0B98" w:rsidP="004C0B98">
      <w:pPr>
        <w:rPr>
          <w:sz w:val="18"/>
          <w:szCs w:val="18"/>
          <w:lang w:val="fr-FR"/>
        </w:rPr>
      </w:pPr>
      <w:r w:rsidRPr="004C0B98">
        <w:rPr>
          <w:sz w:val="18"/>
          <w:szCs w:val="18"/>
          <w:lang w:val="fr-FR"/>
        </w:rPr>
        <w:t>Retirer la viande de biche cuite du ragoût et la garder au chaud. Passez le ragoût au chinois (tamis) et ajoutez de la crème, quelques lamelles de chocolat noir et quelques cuillères de compote d'airelles. Liez la sauce si vous le souhaitez. Ajoutez la préparation de céleri-rave, de potiron, d'oignons perlés, de champignons bruns et de lard. Mélangez le tout avec la biche et portez à température.</w:t>
      </w:r>
    </w:p>
    <w:p w14:paraId="2AA2F386" w14:textId="77777777" w:rsidR="004C0B98" w:rsidRPr="004C0B98" w:rsidRDefault="004C0B98" w:rsidP="004C0B98">
      <w:pPr>
        <w:rPr>
          <w:sz w:val="18"/>
          <w:szCs w:val="18"/>
          <w:lang w:val="fr-FR"/>
        </w:rPr>
      </w:pPr>
      <w:r w:rsidRPr="004C0B98">
        <w:rPr>
          <w:b/>
          <w:bCs/>
          <w:sz w:val="18"/>
          <w:szCs w:val="18"/>
          <w:lang w:val="fr-FR"/>
        </w:rPr>
        <w:t xml:space="preserve">Les nèfles. </w:t>
      </w:r>
      <w:r w:rsidRPr="004C0B98">
        <w:rPr>
          <w:sz w:val="18"/>
          <w:szCs w:val="18"/>
          <w:lang w:val="fr-FR"/>
        </w:rPr>
        <w:t>Lavez les nèfles et mettez-les dans un sac au congélateur quelques heures avant. Lorsqu'ils sont bien congelés, mettez-les dans un bocal en verre et passez-les au micro-ondes pendant 4 à 5 minutes jusqu'à ce qu'ils soient décongelés et à moitié cuits.</w:t>
      </w:r>
    </w:p>
    <w:p w14:paraId="69A13094" w14:textId="77777777" w:rsidR="004C0B98" w:rsidRPr="004C0B98" w:rsidRDefault="004C0B98" w:rsidP="004C0B98">
      <w:pPr>
        <w:rPr>
          <w:sz w:val="18"/>
          <w:szCs w:val="18"/>
          <w:lang w:val="fr-FR"/>
        </w:rPr>
      </w:pPr>
      <w:r w:rsidRPr="004C0B98">
        <w:rPr>
          <w:sz w:val="18"/>
          <w:szCs w:val="18"/>
          <w:lang w:val="fr-FR"/>
        </w:rPr>
        <w:t>Placez les nèfles dans la casserole dans laquelle les tranches de pommes sont cuites, ajoutez du beurre supplémentaire, du sucre et de la cannelle en poudre et couvrez-les pendant une dizaine de minutes jusqu'à ce que la peau éclate et qu'elles soient cuites. Vérifiez cela avec une alène ou une brochette de barbecue.</w:t>
      </w:r>
    </w:p>
    <w:p w14:paraId="2A51A453" w14:textId="77777777" w:rsidR="004C0B98" w:rsidRPr="004C0B98" w:rsidRDefault="004C0B98" w:rsidP="004C0B98">
      <w:pPr>
        <w:rPr>
          <w:sz w:val="18"/>
          <w:szCs w:val="18"/>
          <w:lang w:val="fr-FR"/>
        </w:rPr>
      </w:pPr>
      <w:r w:rsidRPr="004C0B98">
        <w:rPr>
          <w:sz w:val="18"/>
          <w:szCs w:val="18"/>
          <w:lang w:val="fr-FR"/>
        </w:rPr>
        <w:t>Faites frire des croquettes de pommes de terre dans la friteuse.</w:t>
      </w:r>
    </w:p>
    <w:p w14:paraId="0EA2DF41" w14:textId="77777777" w:rsidR="004C0B98" w:rsidRPr="004C0B98" w:rsidRDefault="004C0B98" w:rsidP="004C0B98">
      <w:pPr>
        <w:rPr>
          <w:sz w:val="18"/>
          <w:szCs w:val="18"/>
          <w:lang w:val="fr-FR"/>
        </w:rPr>
      </w:pPr>
      <w:r w:rsidRPr="004C0B98">
        <w:rPr>
          <w:b/>
          <w:bCs/>
          <w:sz w:val="18"/>
          <w:szCs w:val="18"/>
          <w:lang w:val="fr-FR"/>
        </w:rPr>
        <w:t>Dans l'assiette</w:t>
      </w:r>
      <w:r w:rsidRPr="004C0B98">
        <w:rPr>
          <w:sz w:val="18"/>
          <w:szCs w:val="18"/>
          <w:lang w:val="fr-FR"/>
        </w:rPr>
        <w:t xml:space="preserve"> : mettez deux tranches de pomme caramélisée avec des nèfles cuites sur le dessus et de la compote de canneberges chaude. En outre, une grande cuillère de ragoût et terminer par des croquettes de pommes de terre.</w:t>
      </w:r>
    </w:p>
    <w:p w14:paraId="63A9D1BA" w14:textId="77777777" w:rsidR="004C0B98" w:rsidRPr="004C0B98" w:rsidRDefault="004C0B98" w:rsidP="004C0B98">
      <w:pPr>
        <w:rPr>
          <w:sz w:val="18"/>
          <w:szCs w:val="18"/>
          <w:lang w:val="fr-FR"/>
        </w:rPr>
      </w:pPr>
      <w:r w:rsidRPr="004C0B98">
        <w:rPr>
          <w:sz w:val="18"/>
          <w:szCs w:val="18"/>
          <w:lang w:val="fr-FR"/>
        </w:rPr>
        <w:t>Au total, il faut compter trois bonnes heures de cuisson pour cette recette, mais cela en vaut la peine. Résultat surprenant avec un "fruit oublié" dans le rôle principal.</w:t>
      </w:r>
    </w:p>
    <w:p w14:paraId="08AB50DF" w14:textId="77777777" w:rsidR="004C0B98" w:rsidRPr="00DA728C" w:rsidRDefault="004C0B98">
      <w:pPr>
        <w:rPr>
          <w:lang w:val="fr-FR"/>
        </w:rPr>
      </w:pPr>
    </w:p>
    <w:sectPr w:rsidR="004C0B98" w:rsidRPr="00DA728C" w:rsidSect="00DA728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C"/>
    <w:rsid w:val="001305A8"/>
    <w:rsid w:val="00437157"/>
    <w:rsid w:val="004C0B98"/>
    <w:rsid w:val="008D330E"/>
    <w:rsid w:val="00D625D8"/>
    <w:rsid w:val="00DA72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B010"/>
  <w15:chartTrackingRefBased/>
  <w15:docId w15:val="{FBDD3CDF-ABB5-40F6-AB9E-E0E5719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72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72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728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728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A728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A72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A728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A728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A728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72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72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728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A728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A728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A728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A728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A728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A728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A7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7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72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728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A7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728C"/>
    <w:rPr>
      <w:i/>
      <w:iCs/>
      <w:color w:val="404040" w:themeColor="text1" w:themeTint="BF"/>
    </w:rPr>
  </w:style>
  <w:style w:type="paragraph" w:styleId="Lijstalinea">
    <w:name w:val="List Paragraph"/>
    <w:basedOn w:val="Standaard"/>
    <w:uiPriority w:val="34"/>
    <w:qFormat/>
    <w:rsid w:val="00DA728C"/>
    <w:pPr>
      <w:ind w:left="720"/>
      <w:contextualSpacing/>
    </w:pPr>
  </w:style>
  <w:style w:type="character" w:styleId="Intensievebenadrukking">
    <w:name w:val="Intense Emphasis"/>
    <w:basedOn w:val="Standaardalinea-lettertype"/>
    <w:uiPriority w:val="21"/>
    <w:qFormat/>
    <w:rsid w:val="00DA728C"/>
    <w:rPr>
      <w:i/>
      <w:iCs/>
      <w:color w:val="2F5496" w:themeColor="accent1" w:themeShade="BF"/>
    </w:rPr>
  </w:style>
  <w:style w:type="paragraph" w:styleId="Duidelijkcitaat">
    <w:name w:val="Intense Quote"/>
    <w:basedOn w:val="Standaard"/>
    <w:next w:val="Standaard"/>
    <w:link w:val="DuidelijkcitaatChar"/>
    <w:uiPriority w:val="30"/>
    <w:qFormat/>
    <w:rsid w:val="00DA7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728C"/>
    <w:rPr>
      <w:i/>
      <w:iCs/>
      <w:color w:val="2F5496" w:themeColor="accent1" w:themeShade="BF"/>
    </w:rPr>
  </w:style>
  <w:style w:type="character" w:styleId="Intensieveverwijzing">
    <w:name w:val="Intense Reference"/>
    <w:basedOn w:val="Standaardalinea-lettertype"/>
    <w:uiPriority w:val="32"/>
    <w:qFormat/>
    <w:rsid w:val="00DA7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2605</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2025-01-22T17:25:00Z</dcterms:created>
  <dcterms:modified xsi:type="dcterms:W3CDTF">2025-01-22T17:29:00Z</dcterms:modified>
</cp:coreProperties>
</file>