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29E28" w14:textId="77777777" w:rsidR="00911885" w:rsidRDefault="00987351" w:rsidP="00987351">
      <w:pPr>
        <w:rPr>
          <w:b/>
          <w:bCs/>
        </w:rPr>
      </w:pPr>
      <w:r w:rsidRPr="00987351">
        <w:rPr>
          <w:b/>
          <w:bCs/>
        </w:rPr>
        <w:t>Ragoût</w:t>
      </w:r>
      <w:r w:rsidRPr="00987351">
        <w:rPr>
          <w:b/>
          <w:bCs/>
        </w:rPr>
        <w:t xml:space="preserve"> de sanglier au panais</w:t>
      </w:r>
    </w:p>
    <w:p w14:paraId="61DA5463" w14:textId="59146D42" w:rsidR="00987351" w:rsidRPr="00987351" w:rsidRDefault="00911885" w:rsidP="00987351">
      <w:r>
        <w:rPr>
          <w:noProof/>
        </w:rPr>
        <mc:AlternateContent>
          <mc:Choice Requires="wps">
            <w:drawing>
              <wp:anchor distT="0" distB="0" distL="114300" distR="114300" simplePos="0" relativeHeight="251659264" behindDoc="0" locked="0" layoutInCell="1" allowOverlap="1" wp14:anchorId="7FB05D08" wp14:editId="123591CF">
                <wp:simplePos x="0" y="0"/>
                <wp:positionH relativeFrom="column">
                  <wp:posOffset>2521806</wp:posOffset>
                </wp:positionH>
                <wp:positionV relativeFrom="paragraph">
                  <wp:posOffset>221532</wp:posOffset>
                </wp:positionV>
                <wp:extent cx="2321781" cy="2393343"/>
                <wp:effectExtent l="0" t="0" r="2540" b="6985"/>
                <wp:wrapNone/>
                <wp:docPr id="1582672614" name="Tekstvak 1"/>
                <wp:cNvGraphicFramePr/>
                <a:graphic xmlns:a="http://schemas.openxmlformats.org/drawingml/2006/main">
                  <a:graphicData uri="http://schemas.microsoft.com/office/word/2010/wordprocessingShape">
                    <wps:wsp>
                      <wps:cNvSpPr txBox="1"/>
                      <wps:spPr>
                        <a:xfrm>
                          <a:off x="0" y="0"/>
                          <a:ext cx="2321781" cy="2393343"/>
                        </a:xfrm>
                        <a:prstGeom prst="rect">
                          <a:avLst/>
                        </a:prstGeom>
                        <a:solidFill>
                          <a:schemeClr val="lt1"/>
                        </a:solidFill>
                        <a:ln w="6350">
                          <a:noFill/>
                        </a:ln>
                      </wps:spPr>
                      <wps:txbx>
                        <w:txbxContent>
                          <w:p w14:paraId="70BC6F7E" w14:textId="77777777" w:rsidR="00911885" w:rsidRPr="00911885" w:rsidRDefault="00911885" w:rsidP="00911885">
                            <w:r w:rsidRPr="00911885">
                              <w:rPr>
                                <w:b/>
                                <w:bCs/>
                              </w:rPr>
                              <w:t>cannelle</w:t>
                            </w:r>
                            <w:r w:rsidRPr="00911885">
                              <w:br/>
                            </w:r>
                            <w:r w:rsidRPr="00911885">
                              <w:rPr>
                                <w:b/>
                                <w:bCs/>
                              </w:rPr>
                              <w:t>baies de genévrier</w:t>
                            </w:r>
                            <w:r w:rsidRPr="00911885">
                              <w:br/>
                            </w:r>
                            <w:r w:rsidRPr="00911885">
                              <w:rPr>
                                <w:b/>
                                <w:bCs/>
                              </w:rPr>
                              <w:t>oignons perlés</w:t>
                            </w:r>
                            <w:r w:rsidRPr="00911885">
                              <w:br/>
                            </w:r>
                            <w:r w:rsidRPr="00911885">
                              <w:rPr>
                                <w:b/>
                                <w:bCs/>
                              </w:rPr>
                              <w:t>crème fraîche</w:t>
                            </w:r>
                            <w:r w:rsidRPr="00911885">
                              <w:br/>
                            </w:r>
                            <w:r w:rsidRPr="00911885">
                              <w:rPr>
                                <w:b/>
                                <w:bCs/>
                              </w:rPr>
                              <w:t>gelée de canneberges</w:t>
                            </w:r>
                            <w:r w:rsidRPr="00911885">
                              <w:br/>
                            </w:r>
                            <w:r w:rsidRPr="00911885">
                              <w:rPr>
                                <w:b/>
                                <w:bCs/>
                              </w:rPr>
                              <w:t>concentré de tomate</w:t>
                            </w:r>
                            <w:r w:rsidRPr="00911885">
                              <w:br/>
                            </w:r>
                            <w:r w:rsidRPr="00911885">
                              <w:rPr>
                                <w:b/>
                                <w:bCs/>
                              </w:rPr>
                              <w:t>sel et poivre</w:t>
                            </w:r>
                            <w:r w:rsidRPr="00911885">
                              <w:br/>
                            </w:r>
                            <w:r w:rsidRPr="00911885">
                              <w:rPr>
                                <w:b/>
                                <w:bCs/>
                              </w:rPr>
                              <w:t>panais</w:t>
                            </w:r>
                            <w:r w:rsidRPr="00911885">
                              <w:br/>
                            </w:r>
                            <w:r w:rsidRPr="00911885">
                              <w:rPr>
                                <w:b/>
                                <w:bCs/>
                              </w:rPr>
                              <w:t>patate douce</w:t>
                            </w:r>
                            <w:r w:rsidRPr="00911885">
                              <w:br/>
                            </w:r>
                            <w:r w:rsidRPr="00911885">
                              <w:rPr>
                                <w:b/>
                                <w:bCs/>
                              </w:rPr>
                              <w:t>farine fluide</w:t>
                            </w:r>
                            <w:r w:rsidRPr="00911885">
                              <w:br/>
                            </w:r>
                            <w:r w:rsidRPr="00911885">
                              <w:rPr>
                                <w:b/>
                                <w:bCs/>
                              </w:rPr>
                              <w:t>œufs</w:t>
                            </w:r>
                            <w:r w:rsidRPr="00911885">
                              <w:br/>
                            </w:r>
                            <w:r w:rsidRPr="00911885">
                              <w:rPr>
                                <w:b/>
                                <w:bCs/>
                              </w:rPr>
                              <w:t>chou rouge aux pommes</w:t>
                            </w:r>
                          </w:p>
                          <w:p w14:paraId="414583D8" w14:textId="77777777" w:rsidR="00911885" w:rsidRDefault="00911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05D08" id="_x0000_t202" coordsize="21600,21600" o:spt="202" path="m,l,21600r21600,l21600,xe">
                <v:stroke joinstyle="miter"/>
                <v:path gradientshapeok="t" o:connecttype="rect"/>
              </v:shapetype>
              <v:shape id="Tekstvak 1" o:spid="_x0000_s1026" type="#_x0000_t202" style="position:absolute;margin-left:198.55pt;margin-top:17.45pt;width:182.8pt;height:18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" fillcolor="white [3201]" stroked="f" strokeweight=".5pt">
                <v:textbox>
                  <w:txbxContent>
                    <w:p w14:paraId="70BC6F7E" w14:textId="77777777" w:rsidR="00911885" w:rsidRPr="00911885" w:rsidRDefault="00911885" w:rsidP="00911885">
                      <w:r w:rsidRPr="00911885">
                        <w:rPr>
                          <w:b/>
                          <w:bCs/>
                        </w:rPr>
                        <w:t>cannelle</w:t>
                      </w:r>
                      <w:r w:rsidRPr="00911885">
                        <w:br/>
                      </w:r>
                      <w:r w:rsidRPr="00911885">
                        <w:rPr>
                          <w:b/>
                          <w:bCs/>
                        </w:rPr>
                        <w:t>baies de genévrier</w:t>
                      </w:r>
                      <w:r w:rsidRPr="00911885">
                        <w:br/>
                      </w:r>
                      <w:r w:rsidRPr="00911885">
                        <w:rPr>
                          <w:b/>
                          <w:bCs/>
                        </w:rPr>
                        <w:t>oignons perlés</w:t>
                      </w:r>
                      <w:r w:rsidRPr="00911885">
                        <w:br/>
                      </w:r>
                      <w:r w:rsidRPr="00911885">
                        <w:rPr>
                          <w:b/>
                          <w:bCs/>
                        </w:rPr>
                        <w:t>crème fraîche</w:t>
                      </w:r>
                      <w:r w:rsidRPr="00911885">
                        <w:br/>
                      </w:r>
                      <w:r w:rsidRPr="00911885">
                        <w:rPr>
                          <w:b/>
                          <w:bCs/>
                        </w:rPr>
                        <w:t>gelée de canneberges</w:t>
                      </w:r>
                      <w:r w:rsidRPr="00911885">
                        <w:br/>
                      </w:r>
                      <w:r w:rsidRPr="00911885">
                        <w:rPr>
                          <w:b/>
                          <w:bCs/>
                        </w:rPr>
                        <w:t>concentré de tomate</w:t>
                      </w:r>
                      <w:r w:rsidRPr="00911885">
                        <w:br/>
                      </w:r>
                      <w:r w:rsidRPr="00911885">
                        <w:rPr>
                          <w:b/>
                          <w:bCs/>
                        </w:rPr>
                        <w:t>sel et poivre</w:t>
                      </w:r>
                      <w:r w:rsidRPr="00911885">
                        <w:br/>
                      </w:r>
                      <w:r w:rsidRPr="00911885">
                        <w:rPr>
                          <w:b/>
                          <w:bCs/>
                        </w:rPr>
                        <w:t>panais</w:t>
                      </w:r>
                      <w:r w:rsidRPr="00911885">
                        <w:br/>
                      </w:r>
                      <w:r w:rsidRPr="00911885">
                        <w:rPr>
                          <w:b/>
                          <w:bCs/>
                        </w:rPr>
                        <w:t>patate douce</w:t>
                      </w:r>
                      <w:r w:rsidRPr="00911885">
                        <w:br/>
                      </w:r>
                      <w:r w:rsidRPr="00911885">
                        <w:rPr>
                          <w:b/>
                          <w:bCs/>
                        </w:rPr>
                        <w:t>farine fluide</w:t>
                      </w:r>
                      <w:r w:rsidRPr="00911885">
                        <w:br/>
                      </w:r>
                      <w:r w:rsidRPr="00911885">
                        <w:rPr>
                          <w:b/>
                          <w:bCs/>
                        </w:rPr>
                        <w:t>œufs</w:t>
                      </w:r>
                      <w:r w:rsidRPr="00911885">
                        <w:br/>
                      </w:r>
                      <w:r w:rsidRPr="00911885">
                        <w:rPr>
                          <w:b/>
                          <w:bCs/>
                        </w:rPr>
                        <w:t>chou rouge aux pommes</w:t>
                      </w:r>
                    </w:p>
                    <w:p w14:paraId="414583D8" w14:textId="77777777" w:rsidR="00911885" w:rsidRDefault="00911885"/>
                  </w:txbxContent>
                </v:textbox>
              </v:shape>
            </w:pict>
          </mc:Fallback>
        </mc:AlternateContent>
      </w:r>
      <w:r>
        <w:pict w14:anchorId="59274977">
          <v:rect id="_x0000_i1025" style="width:0;height:1.5pt" o:hralign="center" o:hrstd="t" o:hr="t" fillcolor="#a0a0a0" stroked="f"/>
        </w:pict>
      </w:r>
    </w:p>
    <w:p w14:paraId="2ED0A1E6" w14:textId="77777777" w:rsidR="00911885" w:rsidRPr="00911885" w:rsidRDefault="00911885" w:rsidP="00911885">
      <w:r w:rsidRPr="00911885">
        <w:rPr>
          <w:b/>
          <w:bCs/>
        </w:rPr>
        <w:t>ragoût de sanglier</w:t>
      </w:r>
      <w:r w:rsidRPr="00911885">
        <w:br/>
      </w:r>
      <w:r w:rsidRPr="00911885">
        <w:rPr>
          <w:b/>
          <w:bCs/>
        </w:rPr>
        <w:t>vin rouge</w:t>
      </w:r>
      <w:r w:rsidRPr="00911885">
        <w:br/>
      </w:r>
      <w:r w:rsidRPr="00911885">
        <w:rPr>
          <w:b/>
          <w:bCs/>
        </w:rPr>
        <w:t>balsamique rouge</w:t>
      </w:r>
      <w:r w:rsidRPr="00911885">
        <w:br/>
      </w:r>
      <w:r w:rsidRPr="00911885">
        <w:rPr>
          <w:b/>
          <w:bCs/>
        </w:rPr>
        <w:t>carottes</w:t>
      </w:r>
      <w:r w:rsidRPr="00911885">
        <w:br/>
      </w:r>
      <w:r w:rsidRPr="00911885">
        <w:rPr>
          <w:b/>
          <w:bCs/>
        </w:rPr>
        <w:t>oignons</w:t>
      </w:r>
      <w:r w:rsidRPr="00911885">
        <w:br/>
      </w:r>
      <w:r w:rsidRPr="00911885">
        <w:rPr>
          <w:b/>
          <w:bCs/>
        </w:rPr>
        <w:t>bouquet garni</w:t>
      </w:r>
      <w:r w:rsidRPr="00911885">
        <w:br/>
      </w:r>
      <w:r w:rsidRPr="00911885">
        <w:rPr>
          <w:b/>
          <w:bCs/>
        </w:rPr>
        <w:t>ail</w:t>
      </w:r>
      <w:r w:rsidRPr="00911885">
        <w:br/>
      </w:r>
      <w:r w:rsidRPr="00911885">
        <w:rPr>
          <w:b/>
          <w:bCs/>
        </w:rPr>
        <w:t>sel et poivre</w:t>
      </w:r>
      <w:r w:rsidRPr="00911885">
        <w:br/>
      </w:r>
      <w:r w:rsidRPr="00911885">
        <w:rPr>
          <w:b/>
          <w:bCs/>
        </w:rPr>
        <w:t>beurre</w:t>
      </w:r>
      <w:r w:rsidRPr="00911885">
        <w:br/>
      </w:r>
      <w:r w:rsidRPr="00911885">
        <w:rPr>
          <w:b/>
          <w:bCs/>
        </w:rPr>
        <w:t>fond de gibier</w:t>
      </w:r>
      <w:r w:rsidRPr="00911885">
        <w:br/>
      </w:r>
      <w:r w:rsidRPr="00911885">
        <w:rPr>
          <w:b/>
          <w:bCs/>
        </w:rPr>
        <w:t>clou de girofle</w:t>
      </w:r>
    </w:p>
    <w:p w14:paraId="335A340C" w14:textId="77777777" w:rsidR="001305A8" w:rsidRDefault="001305A8"/>
    <w:p w14:paraId="6E3DC85F" w14:textId="77777777" w:rsidR="00B01247" w:rsidRPr="00B01247" w:rsidRDefault="00B01247" w:rsidP="00B01247">
      <w:r w:rsidRPr="00B01247">
        <w:t xml:space="preserve">Faites mariner le ragoût de sanglier pendant une heure dans du vin rouge, du balsamique rouge, des carottes et de l'oignon finement hachés, un bouquet garni, de l'ail, du poivre et du sel. </w:t>
      </w:r>
    </w:p>
    <w:p w14:paraId="5F84303B" w14:textId="77777777" w:rsidR="00B01247" w:rsidRPr="00B01247" w:rsidRDefault="00B01247" w:rsidP="00B01247">
      <w:r w:rsidRPr="00B01247">
        <w:t xml:space="preserve">Ensuite, séchez la viande et faites-la saisir de tous les côtés dans une poêle. Faites bouillir la marinade, écumez, baissez le feu.  </w:t>
      </w:r>
    </w:p>
    <w:p w14:paraId="10FF6607" w14:textId="77777777" w:rsidR="00B01247" w:rsidRPr="00B01247" w:rsidRDefault="00B01247" w:rsidP="00B01247">
      <w:r w:rsidRPr="00B01247">
        <w:t xml:space="preserve">Mettez la viande avec la marinade cuite et le fond de gibier dans une casserole. Ajoutez des clous de girofle, de la cannelle et des baies de genévrier. Laissez mijoter pendant 2 heures. Vérifiez régulièrement que la viande est déjà cuite. </w:t>
      </w:r>
    </w:p>
    <w:p w14:paraId="7A0B2B5D" w14:textId="77777777" w:rsidR="00B01247" w:rsidRPr="00B01247" w:rsidRDefault="00B01247" w:rsidP="00B01247">
      <w:r w:rsidRPr="00B01247">
        <w:t>Faites frire les oignons perlés frais pelés jusqu'à ce qu'ils se colorent. Retirez la viande de la casserole. Tamisez la sauce et ajoutez la crème, la gelée de canneberges, concentré de tomates et les oignons perlés frits. Liez la sauce. Ajoutez la viande à la sauce et laissez mijoter un moment. Assaisonnez-la selon le goût avec du sel et du poivre.</w:t>
      </w:r>
    </w:p>
    <w:p w14:paraId="4DED86A3" w14:textId="77777777" w:rsidR="00B01247" w:rsidRPr="00B01247" w:rsidRDefault="00B01247" w:rsidP="00B01247">
      <w:r w:rsidRPr="00B01247">
        <w:rPr>
          <w:b/>
          <w:bCs/>
        </w:rPr>
        <w:t xml:space="preserve">Les crêpes : </w:t>
      </w:r>
      <w:r w:rsidRPr="00B01247">
        <w:t xml:space="preserve">préparez à la vapeur des cubes de panais et de patate douce coupés en morceaux (environ 10 minutes), réduisez en purée avec de bouillon de légumes. </w:t>
      </w:r>
    </w:p>
    <w:p w14:paraId="05B829F3" w14:textId="77777777" w:rsidR="00B01247" w:rsidRPr="00B01247" w:rsidRDefault="00B01247" w:rsidP="00B01247">
      <w:r w:rsidRPr="00B01247">
        <w:t xml:space="preserve">Mélangez avec quelques cuillères de farine et un œuf pour obtenir une pâte solide. Faites des quenelles avec deux cuillères à soupe, pressez-les à plat et faites-les frire dans une poêle avec un peu de beurre. Faites du chou rouge avec des pommes. </w:t>
      </w:r>
    </w:p>
    <w:p w14:paraId="53F557B6" w14:textId="77777777" w:rsidR="00B01247" w:rsidRPr="00B01247" w:rsidRDefault="00B01247" w:rsidP="00B01247">
      <w:r w:rsidRPr="00B01247">
        <w:rPr>
          <w:b/>
          <w:bCs/>
        </w:rPr>
        <w:t>Dans l'assiette</w:t>
      </w:r>
      <w:r w:rsidRPr="00B01247">
        <w:t xml:space="preserve"> : une crêpe et du chou rouge. A côté, le ragoût de sanglier.</w:t>
      </w:r>
    </w:p>
    <w:p w14:paraId="7EDBEADC" w14:textId="77777777" w:rsidR="00911885" w:rsidRDefault="00911885"/>
    <w:sectPr w:rsidR="00911885" w:rsidSect="0098735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51"/>
    <w:rsid w:val="001305A8"/>
    <w:rsid w:val="00437157"/>
    <w:rsid w:val="008D330E"/>
    <w:rsid w:val="00911885"/>
    <w:rsid w:val="00987351"/>
    <w:rsid w:val="00B01247"/>
    <w:rsid w:val="00DE6B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25B7"/>
  <w15:chartTrackingRefBased/>
  <w15:docId w15:val="{3DF11756-44F2-4C93-A8A7-5B1E6407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87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7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735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735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8735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873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8735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8735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8735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3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3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35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8735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8735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8735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8735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8735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8735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8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3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3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35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873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351"/>
    <w:rPr>
      <w:i/>
      <w:iCs/>
      <w:color w:val="404040" w:themeColor="text1" w:themeTint="BF"/>
    </w:rPr>
  </w:style>
  <w:style w:type="paragraph" w:styleId="Lijstalinea">
    <w:name w:val="List Paragraph"/>
    <w:basedOn w:val="Standaard"/>
    <w:uiPriority w:val="34"/>
    <w:qFormat/>
    <w:rsid w:val="00987351"/>
    <w:pPr>
      <w:ind w:left="720"/>
      <w:contextualSpacing/>
    </w:pPr>
  </w:style>
  <w:style w:type="character" w:styleId="Intensievebenadrukking">
    <w:name w:val="Intense Emphasis"/>
    <w:basedOn w:val="Standaardalinea-lettertype"/>
    <w:uiPriority w:val="21"/>
    <w:qFormat/>
    <w:rsid w:val="00987351"/>
    <w:rPr>
      <w:i/>
      <w:iCs/>
      <w:color w:val="2F5496" w:themeColor="accent1" w:themeShade="BF"/>
    </w:rPr>
  </w:style>
  <w:style w:type="paragraph" w:styleId="Duidelijkcitaat">
    <w:name w:val="Intense Quote"/>
    <w:basedOn w:val="Standaard"/>
    <w:next w:val="Standaard"/>
    <w:link w:val="DuidelijkcitaatChar"/>
    <w:uiPriority w:val="30"/>
    <w:qFormat/>
    <w:rsid w:val="00987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7351"/>
    <w:rPr>
      <w:i/>
      <w:iCs/>
      <w:color w:val="2F5496" w:themeColor="accent1" w:themeShade="BF"/>
    </w:rPr>
  </w:style>
  <w:style w:type="character" w:styleId="Intensieveverwijzing">
    <w:name w:val="Intense Reference"/>
    <w:basedOn w:val="Standaardalinea-lettertype"/>
    <w:uiPriority w:val="32"/>
    <w:qFormat/>
    <w:rsid w:val="00987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2025-01-22T17:12:00Z</dcterms:created>
  <dcterms:modified xsi:type="dcterms:W3CDTF">2025-01-22T17:15:00Z</dcterms:modified>
</cp:coreProperties>
</file>