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8E2B" w14:textId="056CD11F" w:rsidR="00A426AB" w:rsidRPr="00A426AB" w:rsidRDefault="00A426AB" w:rsidP="00A426AB">
      <w:pPr>
        <w:rPr>
          <w:b/>
          <w:bCs/>
        </w:rPr>
      </w:pPr>
      <w:r w:rsidRPr="00A426AB">
        <w:rPr>
          <w:b/>
          <w:bCs/>
        </w:rPr>
        <w:t>Croque-monsieur au four</w:t>
      </w:r>
      <w:r w:rsidR="00000000">
        <w:rPr>
          <w:b/>
          <w:bCs/>
        </w:rPr>
        <w:pict w14:anchorId="7256C267">
          <v:rect id="_x0000_i1025" style="width:0;height:1.5pt" o:hralign="center" o:hrstd="t" o:hr="t" fillcolor="#a0a0a0" stroked="f"/>
        </w:pict>
      </w:r>
    </w:p>
    <w:p w14:paraId="230D82E0" w14:textId="52246CFB" w:rsidR="00A426AB" w:rsidRPr="00A426AB" w:rsidRDefault="00A426AB" w:rsidP="00A426AB">
      <w:r w:rsidRPr="00A426AB">
        <w:rPr>
          <w:b/>
          <w:bCs/>
        </w:rPr>
        <w:t>Pain</w:t>
      </w:r>
      <w:r>
        <w:rPr>
          <w:b/>
          <w:bCs/>
        </w:rPr>
        <w:br/>
      </w:r>
      <w:r w:rsidRPr="00A426AB">
        <w:rPr>
          <w:b/>
          <w:bCs/>
        </w:rPr>
        <w:t>jambon maigre</w:t>
      </w:r>
      <w:r>
        <w:rPr>
          <w:b/>
          <w:bCs/>
        </w:rPr>
        <w:br/>
      </w:r>
      <w:r w:rsidRPr="00A426AB">
        <w:rPr>
          <w:b/>
          <w:bCs/>
        </w:rPr>
        <w:t>fromage affiné</w:t>
      </w:r>
    </w:p>
    <w:p w14:paraId="39968DB6" w14:textId="77777777" w:rsidR="00C235A5" w:rsidRPr="00C235A5" w:rsidRDefault="00C235A5" w:rsidP="00C235A5">
      <w:r w:rsidRPr="00C235A5">
        <w:t xml:space="preserve">Recouvrez un plat à four d'une feuille d'aluminium. Saupoudrez-le d'huile d'olive en spray et placez-y les tranches de pain. </w:t>
      </w:r>
    </w:p>
    <w:p w14:paraId="7CD7CA3E" w14:textId="77777777" w:rsidR="00C235A5" w:rsidRPr="00C235A5" w:rsidRDefault="00C235A5" w:rsidP="00C235A5">
      <w:r w:rsidRPr="00C235A5">
        <w:t xml:space="preserve">La structure est la suivante : une tranche de pain beurrée, une tranche de fromage sans croûte, de préférence du gouda ou du gruyère affiné. Ensuite, une autre tranche de jambon cuit, une autre tranche de fromage et une autre tranche de pain avec le dessus beurré. Recouvrez d'un tas de gruyère râpé. </w:t>
      </w:r>
    </w:p>
    <w:p w14:paraId="4C713175" w14:textId="6A58F38F" w:rsidR="00C235A5" w:rsidRDefault="00C235A5" w:rsidP="00C235A5">
      <w:proofErr w:type="gramStart"/>
      <w:r w:rsidRPr="00C235A5">
        <w:t>Place</w:t>
      </w:r>
      <w:r>
        <w:t>z</w:t>
      </w:r>
      <w:r w:rsidRPr="00C235A5">
        <w:t xml:space="preserve"> les</w:t>
      </w:r>
      <w:proofErr w:type="gramEnd"/>
      <w:r w:rsidRPr="00C235A5">
        <w:t xml:space="preserve"> croques sur une grille de four et enfournez-les dans un four préchauffé à 220°C pendant 12 à 15 minutes. C'est tout. Pour la présentation, vous pouvez opter de l’accompagner d'une salade mixte, des tomates coupées, des cornichons, des oignons perlés, de la mayonnaise et d'autres sauces de votre choix.</w:t>
      </w:r>
    </w:p>
    <w:p w14:paraId="1298E6EB" w14:textId="77777777" w:rsidR="008608EC" w:rsidRPr="00C235A5" w:rsidRDefault="008608EC" w:rsidP="00C235A5"/>
    <w:sectPr w:rsidR="008608EC" w:rsidRPr="00C235A5" w:rsidSect="00A426A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AB"/>
    <w:rsid w:val="001305A8"/>
    <w:rsid w:val="00437157"/>
    <w:rsid w:val="00452E51"/>
    <w:rsid w:val="008608EC"/>
    <w:rsid w:val="008D330E"/>
    <w:rsid w:val="00911A06"/>
    <w:rsid w:val="00A426AB"/>
    <w:rsid w:val="00AA35AC"/>
    <w:rsid w:val="00C235A5"/>
    <w:rsid w:val="00C700D5"/>
    <w:rsid w:val="00CC4A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29B6"/>
  <w15:chartTrackingRefBased/>
  <w15:docId w15:val="{50F87167-614D-43BF-8063-86AE3434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A42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2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26A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26A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426A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A426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426A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426A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426A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6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26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26A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426A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426A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426A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426A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426A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426A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42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6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26A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42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26AB"/>
    <w:rPr>
      <w:i/>
      <w:iCs/>
      <w:color w:val="404040" w:themeColor="text1" w:themeTint="BF"/>
    </w:rPr>
  </w:style>
  <w:style w:type="paragraph" w:styleId="Lijstalinea">
    <w:name w:val="List Paragraph"/>
    <w:basedOn w:val="Standaard"/>
    <w:uiPriority w:val="34"/>
    <w:qFormat/>
    <w:rsid w:val="00A426AB"/>
    <w:pPr>
      <w:ind w:left="720"/>
      <w:contextualSpacing/>
    </w:pPr>
  </w:style>
  <w:style w:type="character" w:styleId="Intensievebenadrukking">
    <w:name w:val="Intense Emphasis"/>
    <w:basedOn w:val="Standaardalinea-lettertype"/>
    <w:uiPriority w:val="21"/>
    <w:qFormat/>
    <w:rsid w:val="00A426AB"/>
    <w:rPr>
      <w:i/>
      <w:iCs/>
      <w:color w:val="2F5496" w:themeColor="accent1" w:themeShade="BF"/>
    </w:rPr>
  </w:style>
  <w:style w:type="paragraph" w:styleId="Duidelijkcitaat">
    <w:name w:val="Intense Quote"/>
    <w:basedOn w:val="Standaard"/>
    <w:next w:val="Standaard"/>
    <w:link w:val="DuidelijkcitaatChar"/>
    <w:uiPriority w:val="30"/>
    <w:qFormat/>
    <w:rsid w:val="00A42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26AB"/>
    <w:rPr>
      <w:i/>
      <w:iCs/>
      <w:color w:val="2F5496" w:themeColor="accent1" w:themeShade="BF"/>
    </w:rPr>
  </w:style>
  <w:style w:type="character" w:styleId="Intensieveverwijzing">
    <w:name w:val="Intense Reference"/>
    <w:basedOn w:val="Standaardalinea-lettertype"/>
    <w:uiPriority w:val="32"/>
    <w:qFormat/>
    <w:rsid w:val="00A426AB"/>
    <w:rPr>
      <w:b/>
      <w:bCs/>
      <w:smallCaps/>
      <w:color w:val="2F5496" w:themeColor="accent1" w:themeShade="BF"/>
      <w:spacing w:val="5"/>
    </w:rPr>
  </w:style>
  <w:style w:type="character" w:styleId="Hyperlink">
    <w:name w:val="Hyperlink"/>
    <w:basedOn w:val="Standaardalinea-lettertype"/>
    <w:uiPriority w:val="99"/>
    <w:unhideWhenUsed/>
    <w:rsid w:val="00C235A5"/>
    <w:rPr>
      <w:color w:val="0563C1" w:themeColor="hyperlink"/>
      <w:u w:val="single"/>
    </w:rPr>
  </w:style>
  <w:style w:type="character" w:styleId="Onopgelostemelding">
    <w:name w:val="Unresolved Mention"/>
    <w:basedOn w:val="Standaardalinea-lettertype"/>
    <w:uiPriority w:val="99"/>
    <w:semiHidden/>
    <w:unhideWhenUsed/>
    <w:rsid w:val="00C23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2025-02-03T06:12:00Z</dcterms:created>
  <dcterms:modified xsi:type="dcterms:W3CDTF">2025-02-03T06:12:00Z</dcterms:modified>
</cp:coreProperties>
</file>