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88F71" w14:textId="2F38D6FE" w:rsidR="00CA2AB5" w:rsidRPr="00CA2AB5" w:rsidRDefault="00CA2AB5" w:rsidP="00CA2AB5">
      <w:pPr>
        <w:rPr>
          <w:lang w:val="fr-FR"/>
        </w:rPr>
      </w:pPr>
      <w:r w:rsidRPr="00CA2AB5">
        <w:rPr>
          <w:b/>
          <w:bCs/>
          <w:lang w:val="fr-FR"/>
        </w:rPr>
        <w:t>Chicons</w:t>
      </w:r>
      <w:r w:rsidRPr="00CA2AB5">
        <w:rPr>
          <w:b/>
          <w:bCs/>
          <w:lang w:val="fr-FR"/>
        </w:rPr>
        <w:t xml:space="preserve"> gratin avec jambon et chou blanc</w:t>
      </w:r>
      <w:r w:rsidR="0001419C">
        <w:rPr>
          <w:lang w:val="fr-FR"/>
        </w:rPr>
        <w:pict w14:anchorId="56DB1EC9">
          <v:rect id="_x0000_i1025" style="width:0;height:1.5pt" o:hralign="center" o:hrstd="t" o:hr="t" fillcolor="#a0a0a0" stroked="f"/>
        </w:pict>
      </w:r>
    </w:p>
    <w:p w14:paraId="08C0FF56" w14:textId="1E156891" w:rsidR="0001419C" w:rsidRPr="0001419C" w:rsidRDefault="0001419C" w:rsidP="0001419C">
      <w:pPr>
        <w:rPr>
          <w:lang w:val="fr-FR"/>
        </w:rPr>
      </w:pPr>
      <w:proofErr w:type="gramStart"/>
      <w:r w:rsidRPr="0001419C">
        <w:rPr>
          <w:b/>
          <w:bCs/>
          <w:lang w:val="fr-FR"/>
        </w:rPr>
        <w:t>chou</w:t>
      </w:r>
      <w:proofErr w:type="gramEnd"/>
      <w:r w:rsidRPr="0001419C">
        <w:rPr>
          <w:b/>
          <w:bCs/>
          <w:lang w:val="fr-FR"/>
        </w:rPr>
        <w:t xml:space="preserve"> blanc</w:t>
      </w:r>
      <w:r>
        <w:rPr>
          <w:b/>
          <w:bCs/>
          <w:lang w:val="fr-FR"/>
        </w:rPr>
        <w:br/>
      </w:r>
      <w:r w:rsidRPr="0001419C">
        <w:rPr>
          <w:b/>
          <w:bCs/>
          <w:lang w:val="fr-FR"/>
        </w:rPr>
        <w:t>oignon</w:t>
      </w:r>
      <w:r>
        <w:rPr>
          <w:b/>
          <w:bCs/>
          <w:lang w:val="fr-FR"/>
        </w:rPr>
        <w:br/>
      </w:r>
      <w:r w:rsidRPr="0001419C">
        <w:rPr>
          <w:b/>
          <w:bCs/>
          <w:lang w:val="fr-FR"/>
        </w:rPr>
        <w:t>ail</w:t>
      </w:r>
      <w:r>
        <w:rPr>
          <w:b/>
          <w:bCs/>
          <w:lang w:val="fr-FR"/>
        </w:rPr>
        <w:br/>
      </w:r>
      <w:r w:rsidRPr="0001419C">
        <w:rPr>
          <w:b/>
          <w:bCs/>
          <w:lang w:val="fr-FR"/>
        </w:rPr>
        <w:t>beurre</w:t>
      </w:r>
      <w:r>
        <w:rPr>
          <w:b/>
          <w:bCs/>
          <w:lang w:val="fr-FR"/>
        </w:rPr>
        <w:br/>
      </w:r>
      <w:r w:rsidRPr="0001419C">
        <w:rPr>
          <w:b/>
          <w:bCs/>
          <w:lang w:val="fr-FR"/>
        </w:rPr>
        <w:t>crème culinaire</w:t>
      </w:r>
      <w:r>
        <w:rPr>
          <w:b/>
          <w:bCs/>
          <w:lang w:val="fr-FR"/>
        </w:rPr>
        <w:br/>
      </w:r>
      <w:r w:rsidRPr="0001419C">
        <w:rPr>
          <w:b/>
          <w:bCs/>
          <w:lang w:val="fr-FR"/>
        </w:rPr>
        <w:t>poivre et sel</w:t>
      </w:r>
      <w:r>
        <w:rPr>
          <w:b/>
          <w:bCs/>
          <w:lang w:val="fr-FR"/>
        </w:rPr>
        <w:br/>
      </w:r>
      <w:r w:rsidRPr="0001419C">
        <w:rPr>
          <w:b/>
          <w:bCs/>
          <w:lang w:val="fr-FR"/>
        </w:rPr>
        <w:t>noix de muscade</w:t>
      </w:r>
      <w:r>
        <w:rPr>
          <w:b/>
          <w:bCs/>
          <w:lang w:val="fr-FR"/>
        </w:rPr>
        <w:br/>
      </w:r>
      <w:r w:rsidRPr="0001419C">
        <w:rPr>
          <w:b/>
          <w:bCs/>
          <w:lang w:val="fr-FR"/>
        </w:rPr>
        <w:t>parmesan</w:t>
      </w:r>
      <w:r>
        <w:rPr>
          <w:b/>
          <w:bCs/>
          <w:lang w:val="fr-FR"/>
        </w:rPr>
        <w:br/>
      </w:r>
      <w:r w:rsidRPr="0001419C">
        <w:rPr>
          <w:b/>
          <w:bCs/>
          <w:lang w:val="fr-FR"/>
        </w:rPr>
        <w:t>chicons</w:t>
      </w:r>
      <w:r>
        <w:rPr>
          <w:b/>
          <w:bCs/>
          <w:lang w:val="fr-FR"/>
        </w:rPr>
        <w:br/>
      </w:r>
      <w:r w:rsidRPr="0001419C">
        <w:rPr>
          <w:b/>
          <w:bCs/>
          <w:lang w:val="fr-FR"/>
        </w:rPr>
        <w:t>bouillon de légumes</w:t>
      </w:r>
      <w:r>
        <w:rPr>
          <w:b/>
          <w:bCs/>
          <w:lang w:val="fr-FR"/>
        </w:rPr>
        <w:br/>
      </w:r>
      <w:r w:rsidRPr="0001419C">
        <w:rPr>
          <w:b/>
          <w:bCs/>
          <w:lang w:val="fr-FR"/>
        </w:rPr>
        <w:t>jambon cuit</w:t>
      </w:r>
      <w:r>
        <w:rPr>
          <w:b/>
          <w:bCs/>
          <w:lang w:val="fr-FR"/>
        </w:rPr>
        <w:br/>
      </w:r>
      <w:r w:rsidRPr="0001419C">
        <w:rPr>
          <w:b/>
          <w:bCs/>
          <w:lang w:val="fr-FR"/>
        </w:rPr>
        <w:t>gruyère</w:t>
      </w:r>
    </w:p>
    <w:p w14:paraId="170BC1E4" w14:textId="7F5A0775" w:rsidR="00A068B0" w:rsidRPr="00A068B0" w:rsidRDefault="00A068B0" w:rsidP="00A068B0">
      <w:pPr>
        <w:rPr>
          <w:lang w:val="fr-FR"/>
        </w:rPr>
      </w:pPr>
      <w:r w:rsidRPr="00A068B0">
        <w:rPr>
          <w:b/>
          <w:bCs/>
          <w:lang w:val="fr-FR"/>
        </w:rPr>
        <w:t xml:space="preserve">Purée de chou </w:t>
      </w:r>
      <w:r w:rsidRPr="00A068B0">
        <w:rPr>
          <w:b/>
          <w:bCs/>
          <w:lang w:val="fr-FR"/>
        </w:rPr>
        <w:t>blanc</w:t>
      </w:r>
      <w:r w:rsidRPr="00A068B0">
        <w:rPr>
          <w:lang w:val="fr-FR"/>
        </w:rPr>
        <w:t xml:space="preserve"> :</w:t>
      </w:r>
      <w:r w:rsidRPr="00A068B0">
        <w:rPr>
          <w:lang w:val="fr-FR"/>
        </w:rPr>
        <w:t xml:space="preserve"> Coupez un demi-chou blanc en morceaux et faites-les cuire à la vapeur al dente. Pendant ce temps, faites frire un oignon coupé en deux avec quelques gousses d'ail écrasées dans un peu de beurre jusqu'à ce qu'il soit presque doré. Mettez tout cela et le chou dans le mixeur avec un trait de crème culinaire et un peu de bouillon de légumes. Réduisez en purée aussi fine que possible. Assaisonnez avec du poivre, du sel et une pincée de noix de muscade. Mélangez avec du parmesan râpé.</w:t>
      </w:r>
    </w:p>
    <w:p w14:paraId="52B5F271" w14:textId="77777777" w:rsidR="00A068B0" w:rsidRPr="00A068B0" w:rsidRDefault="00A068B0" w:rsidP="00A068B0">
      <w:pPr>
        <w:rPr>
          <w:lang w:val="fr-FR"/>
        </w:rPr>
      </w:pPr>
      <w:r w:rsidRPr="00A068B0">
        <w:rPr>
          <w:b/>
          <w:bCs/>
          <w:lang w:val="fr-FR"/>
        </w:rPr>
        <w:t xml:space="preserve">Pour les rouleaux : </w:t>
      </w:r>
      <w:r w:rsidRPr="00A068B0">
        <w:rPr>
          <w:lang w:val="fr-FR"/>
        </w:rPr>
        <w:t>nettoyer brièvement et faites cuire à la vapeur les tiges de chicons. Égouttez-les et enveloppez-les dans une tranche de jambon.</w:t>
      </w:r>
    </w:p>
    <w:p w14:paraId="371DF97F" w14:textId="77777777" w:rsidR="00A068B0" w:rsidRPr="00A068B0" w:rsidRDefault="00A068B0" w:rsidP="00A068B0">
      <w:pPr>
        <w:rPr>
          <w:lang w:val="fr-FR"/>
        </w:rPr>
      </w:pPr>
      <w:r w:rsidRPr="00A068B0">
        <w:rPr>
          <w:b/>
          <w:bCs/>
          <w:lang w:val="fr-FR"/>
        </w:rPr>
        <w:t xml:space="preserve">Le reste est de l'assemblage : </w:t>
      </w:r>
      <w:r w:rsidRPr="00A068B0">
        <w:rPr>
          <w:lang w:val="fr-FR"/>
        </w:rPr>
        <w:t xml:space="preserve">placez les petits rouleaux dans un plat à four, recouvrez-les de purée et saupoudrez-les de gruyère moulu. Mettez le tout dans un four préchauffé à 185°C pendant 25 à 30 minutes et voilà, bon appétit. </w:t>
      </w:r>
    </w:p>
    <w:p w14:paraId="6858B6F0" w14:textId="77777777" w:rsidR="001305A8" w:rsidRPr="00CA2AB5" w:rsidRDefault="001305A8">
      <w:pPr>
        <w:rPr>
          <w:lang w:val="fr-FR"/>
        </w:rPr>
      </w:pPr>
    </w:p>
    <w:sectPr w:rsidR="001305A8" w:rsidRPr="00CA2AB5" w:rsidSect="00CA2AB5">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B5"/>
    <w:rsid w:val="0001419C"/>
    <w:rsid w:val="001305A8"/>
    <w:rsid w:val="00437157"/>
    <w:rsid w:val="00670AD4"/>
    <w:rsid w:val="008D330E"/>
    <w:rsid w:val="00A068B0"/>
    <w:rsid w:val="00CA2A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9C30"/>
  <w15:chartTrackingRefBased/>
  <w15:docId w15:val="{D8BD585A-4400-40E0-8795-BEA8ED48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2A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A2A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A2AB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A2AB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CA2AB5"/>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CA2AB5"/>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A2AB5"/>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A2AB5"/>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A2AB5"/>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2AB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A2AB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A2AB5"/>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CA2AB5"/>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CA2AB5"/>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CA2AB5"/>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A2AB5"/>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A2AB5"/>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A2AB5"/>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A2A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2A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2AB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2AB5"/>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A2A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2AB5"/>
    <w:rPr>
      <w:i/>
      <w:iCs/>
      <w:color w:val="404040" w:themeColor="text1" w:themeTint="BF"/>
    </w:rPr>
  </w:style>
  <w:style w:type="paragraph" w:styleId="Lijstalinea">
    <w:name w:val="List Paragraph"/>
    <w:basedOn w:val="Standaard"/>
    <w:uiPriority w:val="34"/>
    <w:qFormat/>
    <w:rsid w:val="00CA2AB5"/>
    <w:pPr>
      <w:ind w:left="720"/>
      <w:contextualSpacing/>
    </w:pPr>
  </w:style>
  <w:style w:type="character" w:styleId="Intensievebenadrukking">
    <w:name w:val="Intense Emphasis"/>
    <w:basedOn w:val="Standaardalinea-lettertype"/>
    <w:uiPriority w:val="21"/>
    <w:qFormat/>
    <w:rsid w:val="00CA2AB5"/>
    <w:rPr>
      <w:i/>
      <w:iCs/>
      <w:color w:val="2F5496" w:themeColor="accent1" w:themeShade="BF"/>
    </w:rPr>
  </w:style>
  <w:style w:type="paragraph" w:styleId="Duidelijkcitaat">
    <w:name w:val="Intense Quote"/>
    <w:basedOn w:val="Standaard"/>
    <w:next w:val="Standaard"/>
    <w:link w:val="DuidelijkcitaatChar"/>
    <w:uiPriority w:val="30"/>
    <w:qFormat/>
    <w:rsid w:val="00CA2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A2AB5"/>
    <w:rPr>
      <w:i/>
      <w:iCs/>
      <w:color w:val="2F5496" w:themeColor="accent1" w:themeShade="BF"/>
    </w:rPr>
  </w:style>
  <w:style w:type="character" w:styleId="Intensieveverwijzing">
    <w:name w:val="Intense Reference"/>
    <w:basedOn w:val="Standaardalinea-lettertype"/>
    <w:uiPriority w:val="32"/>
    <w:qFormat/>
    <w:rsid w:val="00CA2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900</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2025-03-24T10:53:00Z</dcterms:created>
  <dcterms:modified xsi:type="dcterms:W3CDTF">2025-03-24T10:56:00Z</dcterms:modified>
</cp:coreProperties>
</file>