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0C98" w14:textId="326E5866" w:rsidR="00F032AE" w:rsidRPr="00F032AE" w:rsidRDefault="00904260" w:rsidP="00F032AE">
      <w:pPr>
        <w:rPr>
          <w:lang w:val="fr-FR"/>
        </w:rPr>
      </w:pPr>
      <w:r>
        <w:rPr>
          <w:b/>
          <w:bCs/>
          <w:noProof/>
          <w:lang w:val="fr-FR"/>
        </w:rPr>
        <mc:AlternateContent>
          <mc:Choice Requires="wps">
            <w:drawing>
              <wp:anchor distT="0" distB="0" distL="114300" distR="114300" simplePos="0" relativeHeight="251660288" behindDoc="0" locked="0" layoutInCell="1" allowOverlap="1" wp14:anchorId="4278964F" wp14:editId="6C1F6B96">
                <wp:simplePos x="0" y="0"/>
                <wp:positionH relativeFrom="column">
                  <wp:posOffset>3740252</wp:posOffset>
                </wp:positionH>
                <wp:positionV relativeFrom="paragraph">
                  <wp:posOffset>391795</wp:posOffset>
                </wp:positionV>
                <wp:extent cx="1762963" cy="1733703"/>
                <wp:effectExtent l="0" t="0" r="8890" b="0"/>
                <wp:wrapNone/>
                <wp:docPr id="151571631" name="Tekstvak 2"/>
                <wp:cNvGraphicFramePr/>
                <a:graphic xmlns:a="http://schemas.openxmlformats.org/drawingml/2006/main">
                  <a:graphicData uri="http://schemas.microsoft.com/office/word/2010/wordprocessingShape">
                    <wps:wsp>
                      <wps:cNvSpPr txBox="1"/>
                      <wps:spPr>
                        <a:xfrm>
                          <a:off x="0" y="0"/>
                          <a:ext cx="1762963" cy="1733703"/>
                        </a:xfrm>
                        <a:prstGeom prst="rect">
                          <a:avLst/>
                        </a:prstGeom>
                        <a:solidFill>
                          <a:schemeClr val="lt1"/>
                        </a:solidFill>
                        <a:ln w="6350">
                          <a:noFill/>
                        </a:ln>
                      </wps:spPr>
                      <wps:txbx>
                        <w:txbxContent>
                          <w:p w14:paraId="4793B495" w14:textId="2B93EC28" w:rsidR="00743C03" w:rsidRPr="00743C03" w:rsidRDefault="00743C03">
                            <w:pPr>
                              <w:rPr>
                                <w:lang w:val="fr-FR"/>
                              </w:rPr>
                            </w:pPr>
                            <w:r w:rsidRPr="00DB6482">
                              <w:rPr>
                                <w:b/>
                                <w:bCs/>
                                <w:sz w:val="20"/>
                                <w:szCs w:val="20"/>
                                <w:lang w:val="fr-FR"/>
                              </w:rPr>
                              <w:t>noix de muscade</w:t>
                            </w:r>
                            <w:r w:rsidRPr="004F50DC">
                              <w:rPr>
                                <w:b/>
                                <w:bCs/>
                                <w:sz w:val="20"/>
                                <w:szCs w:val="20"/>
                                <w:lang w:val="fr-FR"/>
                              </w:rPr>
                              <w:br/>
                            </w:r>
                            <w:r w:rsidRPr="00DB6482">
                              <w:rPr>
                                <w:b/>
                                <w:bCs/>
                                <w:sz w:val="20"/>
                                <w:szCs w:val="20"/>
                                <w:lang w:val="fr-FR"/>
                              </w:rPr>
                              <w:t>huile d'olive en spray</w:t>
                            </w:r>
                            <w:r w:rsidRPr="004F50DC">
                              <w:rPr>
                                <w:b/>
                                <w:bCs/>
                                <w:sz w:val="20"/>
                                <w:szCs w:val="20"/>
                                <w:lang w:val="fr-FR"/>
                              </w:rPr>
                              <w:br/>
                            </w:r>
                            <w:r w:rsidRPr="00DB6482">
                              <w:rPr>
                                <w:b/>
                                <w:bCs/>
                                <w:sz w:val="20"/>
                                <w:szCs w:val="20"/>
                                <w:lang w:val="fr-FR"/>
                              </w:rPr>
                              <w:t>miel</w:t>
                            </w:r>
                            <w:r w:rsidRPr="004F50DC">
                              <w:rPr>
                                <w:b/>
                                <w:bCs/>
                                <w:sz w:val="20"/>
                                <w:szCs w:val="20"/>
                                <w:lang w:val="fr-FR"/>
                              </w:rPr>
                              <w:br/>
                            </w:r>
                            <w:r w:rsidRPr="00DB6482">
                              <w:rPr>
                                <w:b/>
                                <w:bCs/>
                                <w:sz w:val="20"/>
                                <w:szCs w:val="20"/>
                                <w:lang w:val="fr-FR"/>
                              </w:rPr>
                              <w:t>fond de gibier</w:t>
                            </w:r>
                            <w:r w:rsidRPr="004F50DC">
                              <w:rPr>
                                <w:b/>
                                <w:bCs/>
                                <w:sz w:val="20"/>
                                <w:szCs w:val="20"/>
                                <w:lang w:val="fr-FR"/>
                              </w:rPr>
                              <w:br/>
                              <w:t>amidon</w:t>
                            </w:r>
                            <w:r w:rsidRPr="004F50DC">
                              <w:rPr>
                                <w:b/>
                                <w:bCs/>
                                <w:sz w:val="20"/>
                                <w:szCs w:val="20"/>
                                <w:lang w:val="fr-FR"/>
                              </w:rPr>
                              <w:br/>
                            </w:r>
                            <w:r w:rsidRPr="00DB6482">
                              <w:rPr>
                                <w:b/>
                                <w:bCs/>
                                <w:sz w:val="20"/>
                                <w:szCs w:val="20"/>
                                <w:lang w:val="fr-FR"/>
                              </w:rPr>
                              <w:t>sucre</w:t>
                            </w:r>
                            <w:r w:rsidRPr="004F50DC">
                              <w:rPr>
                                <w:b/>
                                <w:bCs/>
                                <w:sz w:val="20"/>
                                <w:szCs w:val="20"/>
                                <w:lang w:val="fr-FR"/>
                              </w:rPr>
                              <w:br/>
                            </w:r>
                            <w:r w:rsidRPr="00DB6482">
                              <w:rPr>
                                <w:b/>
                                <w:bCs/>
                                <w:sz w:val="20"/>
                                <w:szCs w:val="20"/>
                                <w:lang w:val="fr-FR"/>
                              </w:rPr>
                              <w:t>œufs</w:t>
                            </w:r>
                            <w:r w:rsidRPr="004F50DC">
                              <w:rPr>
                                <w:b/>
                                <w:bCs/>
                                <w:sz w:val="20"/>
                                <w:szCs w:val="20"/>
                                <w:lang w:val="fr-FR"/>
                              </w:rPr>
                              <w:br/>
                            </w:r>
                            <w:r w:rsidRPr="00DB6482">
                              <w:rPr>
                                <w:b/>
                                <w:bCs/>
                                <w:sz w:val="20"/>
                                <w:szCs w:val="20"/>
                                <w:lang w:val="fr-FR"/>
                              </w:rPr>
                              <w:t>graines de pavot</w:t>
                            </w:r>
                            <w:r w:rsidRPr="004F50DC">
                              <w:rPr>
                                <w:b/>
                                <w:bCs/>
                                <w:sz w:val="20"/>
                                <w:szCs w:val="20"/>
                                <w:lang w:val="fr-FR"/>
                              </w:rPr>
                              <w:br/>
                            </w:r>
                            <w:r w:rsidRPr="00DB6482">
                              <w:rPr>
                                <w:b/>
                                <w:bCs/>
                                <w:sz w:val="20"/>
                                <w:szCs w:val="20"/>
                                <w:lang w:val="fr-FR"/>
                              </w:rPr>
                              <w:t>persil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78964F" id="_x0000_t202" coordsize="21600,21600" o:spt="202" path="m,l,21600r21600,l21600,xe">
                <v:stroke joinstyle="miter"/>
                <v:path gradientshapeok="t" o:connecttype="rect"/>
              </v:shapetype>
              <v:shape id="Tekstvak 2" o:spid="_x0000_s1026" type="#_x0000_t202" style="position:absolute;margin-left:294.5pt;margin-top:30.85pt;width:138.8pt;height:1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" fillcolor="white [3201]" stroked="f" strokeweight=".5pt">
                <v:textbox>
                  <w:txbxContent>
                    <w:p w14:paraId="4793B495" w14:textId="2B93EC28" w:rsidR="00743C03" w:rsidRPr="00743C03" w:rsidRDefault="00743C03">
                      <w:pPr>
                        <w:rPr>
                          <w:lang w:val="fr-FR"/>
                        </w:rPr>
                      </w:pPr>
                      <w:r w:rsidRPr="00DB6482">
                        <w:rPr>
                          <w:b/>
                          <w:bCs/>
                          <w:sz w:val="20"/>
                          <w:szCs w:val="20"/>
                          <w:lang w:val="fr-FR"/>
                        </w:rPr>
                        <w:t>noix de muscade</w:t>
                      </w:r>
                      <w:r w:rsidRPr="004F50DC">
                        <w:rPr>
                          <w:b/>
                          <w:bCs/>
                          <w:sz w:val="20"/>
                          <w:szCs w:val="20"/>
                          <w:lang w:val="fr-FR"/>
                        </w:rPr>
                        <w:br/>
                      </w:r>
                      <w:r w:rsidRPr="00DB6482">
                        <w:rPr>
                          <w:b/>
                          <w:bCs/>
                          <w:sz w:val="20"/>
                          <w:szCs w:val="20"/>
                          <w:lang w:val="fr-FR"/>
                        </w:rPr>
                        <w:t>huile d'olive en spray</w:t>
                      </w:r>
                      <w:r w:rsidRPr="004F50DC">
                        <w:rPr>
                          <w:b/>
                          <w:bCs/>
                          <w:sz w:val="20"/>
                          <w:szCs w:val="20"/>
                          <w:lang w:val="fr-FR"/>
                        </w:rPr>
                        <w:br/>
                      </w:r>
                      <w:r w:rsidRPr="00DB6482">
                        <w:rPr>
                          <w:b/>
                          <w:bCs/>
                          <w:sz w:val="20"/>
                          <w:szCs w:val="20"/>
                          <w:lang w:val="fr-FR"/>
                        </w:rPr>
                        <w:t>miel</w:t>
                      </w:r>
                      <w:r w:rsidRPr="004F50DC">
                        <w:rPr>
                          <w:b/>
                          <w:bCs/>
                          <w:sz w:val="20"/>
                          <w:szCs w:val="20"/>
                          <w:lang w:val="fr-FR"/>
                        </w:rPr>
                        <w:br/>
                      </w:r>
                      <w:r w:rsidRPr="00DB6482">
                        <w:rPr>
                          <w:b/>
                          <w:bCs/>
                          <w:sz w:val="20"/>
                          <w:szCs w:val="20"/>
                          <w:lang w:val="fr-FR"/>
                        </w:rPr>
                        <w:t>fond de gibier</w:t>
                      </w:r>
                      <w:r w:rsidRPr="004F50DC">
                        <w:rPr>
                          <w:b/>
                          <w:bCs/>
                          <w:sz w:val="20"/>
                          <w:szCs w:val="20"/>
                          <w:lang w:val="fr-FR"/>
                        </w:rPr>
                        <w:br/>
                        <w:t>amidon</w:t>
                      </w:r>
                      <w:r w:rsidRPr="004F50DC">
                        <w:rPr>
                          <w:b/>
                          <w:bCs/>
                          <w:sz w:val="20"/>
                          <w:szCs w:val="20"/>
                          <w:lang w:val="fr-FR"/>
                        </w:rPr>
                        <w:br/>
                      </w:r>
                      <w:r w:rsidRPr="00DB6482">
                        <w:rPr>
                          <w:b/>
                          <w:bCs/>
                          <w:sz w:val="20"/>
                          <w:szCs w:val="20"/>
                          <w:lang w:val="fr-FR"/>
                        </w:rPr>
                        <w:t>sucre</w:t>
                      </w:r>
                      <w:r w:rsidRPr="004F50DC">
                        <w:rPr>
                          <w:b/>
                          <w:bCs/>
                          <w:sz w:val="20"/>
                          <w:szCs w:val="20"/>
                          <w:lang w:val="fr-FR"/>
                        </w:rPr>
                        <w:br/>
                      </w:r>
                      <w:r w:rsidRPr="00DB6482">
                        <w:rPr>
                          <w:b/>
                          <w:bCs/>
                          <w:sz w:val="20"/>
                          <w:szCs w:val="20"/>
                          <w:lang w:val="fr-FR"/>
                        </w:rPr>
                        <w:t>œufs</w:t>
                      </w:r>
                      <w:r w:rsidRPr="004F50DC">
                        <w:rPr>
                          <w:b/>
                          <w:bCs/>
                          <w:sz w:val="20"/>
                          <w:szCs w:val="20"/>
                          <w:lang w:val="fr-FR"/>
                        </w:rPr>
                        <w:br/>
                      </w:r>
                      <w:r w:rsidRPr="00DB6482">
                        <w:rPr>
                          <w:b/>
                          <w:bCs/>
                          <w:sz w:val="20"/>
                          <w:szCs w:val="20"/>
                          <w:lang w:val="fr-FR"/>
                        </w:rPr>
                        <w:t>graines de pavot</w:t>
                      </w:r>
                      <w:r w:rsidRPr="004F50DC">
                        <w:rPr>
                          <w:b/>
                          <w:bCs/>
                          <w:sz w:val="20"/>
                          <w:szCs w:val="20"/>
                          <w:lang w:val="fr-FR"/>
                        </w:rPr>
                        <w:br/>
                      </w:r>
                      <w:r w:rsidRPr="00DB6482">
                        <w:rPr>
                          <w:b/>
                          <w:bCs/>
                          <w:sz w:val="20"/>
                          <w:szCs w:val="20"/>
                          <w:lang w:val="fr-FR"/>
                        </w:rPr>
                        <w:t>persil</w:t>
                      </w:r>
                    </w:p>
                  </w:txbxContent>
                </v:textbox>
              </v:shape>
            </w:pict>
          </mc:Fallback>
        </mc:AlternateContent>
      </w:r>
      <w:r>
        <w:rPr>
          <w:b/>
          <w:bCs/>
          <w:noProof/>
          <w:lang w:val="fr-FR"/>
        </w:rPr>
        <mc:AlternateContent>
          <mc:Choice Requires="wps">
            <w:drawing>
              <wp:anchor distT="0" distB="0" distL="114300" distR="114300" simplePos="0" relativeHeight="251659264" behindDoc="0" locked="0" layoutInCell="1" allowOverlap="1" wp14:anchorId="4526F034" wp14:editId="50F511F8">
                <wp:simplePos x="0" y="0"/>
                <wp:positionH relativeFrom="page">
                  <wp:align>center</wp:align>
                </wp:positionH>
                <wp:positionV relativeFrom="paragraph">
                  <wp:posOffset>413741</wp:posOffset>
                </wp:positionV>
                <wp:extent cx="1455725" cy="1682496"/>
                <wp:effectExtent l="0" t="0" r="0" b="0"/>
                <wp:wrapNone/>
                <wp:docPr id="1715869169" name="Tekstvak 1"/>
                <wp:cNvGraphicFramePr/>
                <a:graphic xmlns:a="http://schemas.openxmlformats.org/drawingml/2006/main">
                  <a:graphicData uri="http://schemas.microsoft.com/office/word/2010/wordprocessingShape">
                    <wps:wsp>
                      <wps:cNvSpPr txBox="1"/>
                      <wps:spPr>
                        <a:xfrm>
                          <a:off x="0" y="0"/>
                          <a:ext cx="1455725" cy="1682496"/>
                        </a:xfrm>
                        <a:prstGeom prst="rect">
                          <a:avLst/>
                        </a:prstGeom>
                        <a:solidFill>
                          <a:schemeClr val="lt1"/>
                        </a:solidFill>
                        <a:ln w="6350">
                          <a:noFill/>
                        </a:ln>
                      </wps:spPr>
                      <wps:txbx>
                        <w:txbxContent>
                          <w:p w14:paraId="1AF786B8" w14:textId="77777777" w:rsidR="00DB6482" w:rsidRPr="00DB6482" w:rsidRDefault="00DB6482" w:rsidP="00DB6482">
                            <w:pPr>
                              <w:rPr>
                                <w:sz w:val="20"/>
                                <w:szCs w:val="20"/>
                                <w:lang w:val="fr-FR"/>
                              </w:rPr>
                            </w:pPr>
                            <w:r w:rsidRPr="00DB6482">
                              <w:rPr>
                                <w:b/>
                                <w:bCs/>
                                <w:i/>
                                <w:iCs/>
                                <w:sz w:val="20"/>
                                <w:szCs w:val="20"/>
                                <w:lang w:val="fr-FR"/>
                              </w:rPr>
                              <w:t>Autres ingrédients:</w:t>
                            </w:r>
                          </w:p>
                          <w:p w14:paraId="50575EA9" w14:textId="79364C45" w:rsidR="00DB6482" w:rsidRPr="00DB6482" w:rsidRDefault="00DB6482" w:rsidP="00DB6482">
                            <w:pPr>
                              <w:rPr>
                                <w:sz w:val="20"/>
                                <w:szCs w:val="20"/>
                                <w:lang w:val="fr-FR"/>
                              </w:rPr>
                            </w:pPr>
                            <w:r w:rsidRPr="00DB6482">
                              <w:rPr>
                                <w:b/>
                                <w:bCs/>
                                <w:sz w:val="20"/>
                                <w:szCs w:val="20"/>
                                <w:lang w:val="fr-FR"/>
                              </w:rPr>
                              <w:t>filets de lièvre</w:t>
                            </w:r>
                            <w:r w:rsidRPr="004F50DC">
                              <w:rPr>
                                <w:b/>
                                <w:bCs/>
                                <w:sz w:val="20"/>
                                <w:szCs w:val="20"/>
                                <w:lang w:val="fr-FR"/>
                              </w:rPr>
                              <w:br/>
                            </w:r>
                            <w:r w:rsidRPr="00DB6482">
                              <w:rPr>
                                <w:b/>
                                <w:bCs/>
                                <w:sz w:val="20"/>
                                <w:szCs w:val="20"/>
                                <w:lang w:val="fr-FR"/>
                              </w:rPr>
                              <w:t>beurre</w:t>
                            </w:r>
                            <w:r w:rsidRPr="004F50DC">
                              <w:rPr>
                                <w:b/>
                                <w:bCs/>
                                <w:sz w:val="20"/>
                                <w:szCs w:val="20"/>
                                <w:lang w:val="fr-FR"/>
                              </w:rPr>
                              <w:br/>
                            </w:r>
                            <w:r w:rsidRPr="00DB6482">
                              <w:rPr>
                                <w:b/>
                                <w:bCs/>
                                <w:sz w:val="20"/>
                                <w:szCs w:val="20"/>
                                <w:lang w:val="fr-FR"/>
                              </w:rPr>
                              <w:t>pâte feuilletée</w:t>
                            </w:r>
                            <w:r w:rsidRPr="004F50DC">
                              <w:rPr>
                                <w:b/>
                                <w:bCs/>
                                <w:sz w:val="20"/>
                                <w:szCs w:val="20"/>
                                <w:lang w:val="fr-FR"/>
                              </w:rPr>
                              <w:br/>
                            </w:r>
                            <w:r w:rsidRPr="00DB6482">
                              <w:rPr>
                                <w:b/>
                                <w:bCs/>
                                <w:sz w:val="20"/>
                                <w:szCs w:val="20"/>
                                <w:lang w:val="fr-FR"/>
                              </w:rPr>
                              <w:t>chicons</w:t>
                            </w:r>
                            <w:r w:rsidRPr="004F50DC">
                              <w:rPr>
                                <w:b/>
                                <w:bCs/>
                                <w:sz w:val="20"/>
                                <w:szCs w:val="20"/>
                                <w:lang w:val="fr-FR"/>
                              </w:rPr>
                              <w:br/>
                            </w:r>
                            <w:r w:rsidRPr="00DB6482">
                              <w:rPr>
                                <w:b/>
                                <w:bCs/>
                                <w:sz w:val="20"/>
                                <w:szCs w:val="20"/>
                                <w:lang w:val="fr-FR"/>
                              </w:rPr>
                              <w:t>beurre</w:t>
                            </w:r>
                            <w:r w:rsidRPr="004F50DC">
                              <w:rPr>
                                <w:b/>
                                <w:bCs/>
                                <w:sz w:val="20"/>
                                <w:szCs w:val="20"/>
                                <w:lang w:val="fr-FR"/>
                              </w:rPr>
                              <w:br/>
                            </w:r>
                            <w:r w:rsidRPr="00DB6482">
                              <w:rPr>
                                <w:b/>
                                <w:bCs/>
                                <w:sz w:val="20"/>
                                <w:szCs w:val="20"/>
                                <w:lang w:val="fr-FR"/>
                              </w:rPr>
                              <w:t>crème</w:t>
                            </w:r>
                            <w:r w:rsidRPr="004F50DC">
                              <w:rPr>
                                <w:b/>
                                <w:bCs/>
                                <w:sz w:val="20"/>
                                <w:szCs w:val="20"/>
                                <w:lang w:val="fr-FR"/>
                              </w:rPr>
                              <w:br/>
                            </w:r>
                            <w:r w:rsidRPr="00DB6482">
                              <w:rPr>
                                <w:b/>
                                <w:bCs/>
                                <w:sz w:val="20"/>
                                <w:szCs w:val="20"/>
                                <w:lang w:val="fr-FR"/>
                              </w:rPr>
                              <w:t>oignons frits séchés</w:t>
                            </w:r>
                            <w:r w:rsidRPr="004F50DC">
                              <w:rPr>
                                <w:b/>
                                <w:bCs/>
                                <w:sz w:val="20"/>
                                <w:szCs w:val="20"/>
                                <w:lang w:val="fr-FR"/>
                              </w:rPr>
                              <w:br/>
                            </w:r>
                            <w:r w:rsidRPr="00DB6482">
                              <w:rPr>
                                <w:b/>
                                <w:bCs/>
                                <w:sz w:val="20"/>
                                <w:szCs w:val="20"/>
                                <w:lang w:val="fr-FR"/>
                              </w:rPr>
                              <w:t>sel et poivre</w:t>
                            </w:r>
                            <w:r w:rsidRPr="004F50DC">
                              <w:rPr>
                                <w:b/>
                                <w:bCs/>
                                <w:sz w:val="20"/>
                                <w:szCs w:val="20"/>
                                <w:lang w:val="fr-FR"/>
                              </w:rPr>
                              <w:br/>
                            </w:r>
                          </w:p>
                          <w:p w14:paraId="23D50A26" w14:textId="77777777" w:rsidR="00DB6482" w:rsidRPr="00DB6482" w:rsidRDefault="00DB648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6F034" id="Tekstvak 1" o:spid="_x0000_s1027" type="#_x0000_t202" style="position:absolute;margin-left:0;margin-top:32.6pt;width:114.6pt;height:132.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" fillcolor="white [3201]" stroked="f" strokeweight=".5pt">
                <v:textbox>
                  <w:txbxContent>
                    <w:p w14:paraId="1AF786B8" w14:textId="77777777" w:rsidR="00DB6482" w:rsidRPr="00DB6482" w:rsidRDefault="00DB6482" w:rsidP="00DB6482">
                      <w:pPr>
                        <w:rPr>
                          <w:sz w:val="20"/>
                          <w:szCs w:val="20"/>
                          <w:lang w:val="fr-FR"/>
                        </w:rPr>
                      </w:pPr>
                      <w:r w:rsidRPr="00DB6482">
                        <w:rPr>
                          <w:b/>
                          <w:bCs/>
                          <w:i/>
                          <w:iCs/>
                          <w:sz w:val="20"/>
                          <w:szCs w:val="20"/>
                          <w:lang w:val="fr-FR"/>
                        </w:rPr>
                        <w:t>Autres ingrédients:</w:t>
                      </w:r>
                    </w:p>
                    <w:p w14:paraId="50575EA9" w14:textId="79364C45" w:rsidR="00DB6482" w:rsidRPr="00DB6482" w:rsidRDefault="00DB6482" w:rsidP="00DB6482">
                      <w:pPr>
                        <w:rPr>
                          <w:sz w:val="20"/>
                          <w:szCs w:val="20"/>
                          <w:lang w:val="fr-FR"/>
                        </w:rPr>
                      </w:pPr>
                      <w:r w:rsidRPr="00DB6482">
                        <w:rPr>
                          <w:b/>
                          <w:bCs/>
                          <w:sz w:val="20"/>
                          <w:szCs w:val="20"/>
                          <w:lang w:val="fr-FR"/>
                        </w:rPr>
                        <w:t>filets de lièvre</w:t>
                      </w:r>
                      <w:r w:rsidRPr="004F50DC">
                        <w:rPr>
                          <w:b/>
                          <w:bCs/>
                          <w:sz w:val="20"/>
                          <w:szCs w:val="20"/>
                          <w:lang w:val="fr-FR"/>
                        </w:rPr>
                        <w:br/>
                      </w:r>
                      <w:r w:rsidRPr="00DB6482">
                        <w:rPr>
                          <w:b/>
                          <w:bCs/>
                          <w:sz w:val="20"/>
                          <w:szCs w:val="20"/>
                          <w:lang w:val="fr-FR"/>
                        </w:rPr>
                        <w:t>beurre</w:t>
                      </w:r>
                      <w:r w:rsidRPr="004F50DC">
                        <w:rPr>
                          <w:b/>
                          <w:bCs/>
                          <w:sz w:val="20"/>
                          <w:szCs w:val="20"/>
                          <w:lang w:val="fr-FR"/>
                        </w:rPr>
                        <w:br/>
                      </w:r>
                      <w:r w:rsidRPr="00DB6482">
                        <w:rPr>
                          <w:b/>
                          <w:bCs/>
                          <w:sz w:val="20"/>
                          <w:szCs w:val="20"/>
                          <w:lang w:val="fr-FR"/>
                        </w:rPr>
                        <w:t>pâte feuilletée</w:t>
                      </w:r>
                      <w:r w:rsidRPr="004F50DC">
                        <w:rPr>
                          <w:b/>
                          <w:bCs/>
                          <w:sz w:val="20"/>
                          <w:szCs w:val="20"/>
                          <w:lang w:val="fr-FR"/>
                        </w:rPr>
                        <w:br/>
                      </w:r>
                      <w:r w:rsidRPr="00DB6482">
                        <w:rPr>
                          <w:b/>
                          <w:bCs/>
                          <w:sz w:val="20"/>
                          <w:szCs w:val="20"/>
                          <w:lang w:val="fr-FR"/>
                        </w:rPr>
                        <w:t>chicons</w:t>
                      </w:r>
                      <w:r w:rsidRPr="004F50DC">
                        <w:rPr>
                          <w:b/>
                          <w:bCs/>
                          <w:sz w:val="20"/>
                          <w:szCs w:val="20"/>
                          <w:lang w:val="fr-FR"/>
                        </w:rPr>
                        <w:br/>
                      </w:r>
                      <w:r w:rsidRPr="00DB6482">
                        <w:rPr>
                          <w:b/>
                          <w:bCs/>
                          <w:sz w:val="20"/>
                          <w:szCs w:val="20"/>
                          <w:lang w:val="fr-FR"/>
                        </w:rPr>
                        <w:t>beurre</w:t>
                      </w:r>
                      <w:r w:rsidRPr="004F50DC">
                        <w:rPr>
                          <w:b/>
                          <w:bCs/>
                          <w:sz w:val="20"/>
                          <w:szCs w:val="20"/>
                          <w:lang w:val="fr-FR"/>
                        </w:rPr>
                        <w:br/>
                      </w:r>
                      <w:r w:rsidRPr="00DB6482">
                        <w:rPr>
                          <w:b/>
                          <w:bCs/>
                          <w:sz w:val="20"/>
                          <w:szCs w:val="20"/>
                          <w:lang w:val="fr-FR"/>
                        </w:rPr>
                        <w:t>crème</w:t>
                      </w:r>
                      <w:r w:rsidRPr="004F50DC">
                        <w:rPr>
                          <w:b/>
                          <w:bCs/>
                          <w:sz w:val="20"/>
                          <w:szCs w:val="20"/>
                          <w:lang w:val="fr-FR"/>
                        </w:rPr>
                        <w:br/>
                      </w:r>
                      <w:r w:rsidRPr="00DB6482">
                        <w:rPr>
                          <w:b/>
                          <w:bCs/>
                          <w:sz w:val="20"/>
                          <w:szCs w:val="20"/>
                          <w:lang w:val="fr-FR"/>
                        </w:rPr>
                        <w:t>oignons frits séchés</w:t>
                      </w:r>
                      <w:r w:rsidRPr="004F50DC">
                        <w:rPr>
                          <w:b/>
                          <w:bCs/>
                          <w:sz w:val="20"/>
                          <w:szCs w:val="20"/>
                          <w:lang w:val="fr-FR"/>
                        </w:rPr>
                        <w:br/>
                      </w:r>
                      <w:r w:rsidRPr="00DB6482">
                        <w:rPr>
                          <w:b/>
                          <w:bCs/>
                          <w:sz w:val="20"/>
                          <w:szCs w:val="20"/>
                          <w:lang w:val="fr-FR"/>
                        </w:rPr>
                        <w:t>sel et poivre</w:t>
                      </w:r>
                      <w:r w:rsidRPr="004F50DC">
                        <w:rPr>
                          <w:b/>
                          <w:bCs/>
                          <w:sz w:val="20"/>
                          <w:szCs w:val="20"/>
                          <w:lang w:val="fr-FR"/>
                        </w:rPr>
                        <w:br/>
                      </w:r>
                    </w:p>
                    <w:p w14:paraId="23D50A26" w14:textId="77777777" w:rsidR="00DB6482" w:rsidRPr="00DB6482" w:rsidRDefault="00DB6482">
                      <w:pPr>
                        <w:rPr>
                          <w:lang w:val="fr-FR"/>
                        </w:rPr>
                      </w:pPr>
                    </w:p>
                  </w:txbxContent>
                </v:textbox>
                <w10:wrap anchorx="page"/>
              </v:shape>
            </w:pict>
          </mc:Fallback>
        </mc:AlternateContent>
      </w:r>
      <w:r w:rsidR="00F032AE" w:rsidRPr="00F032AE">
        <w:rPr>
          <w:b/>
          <w:bCs/>
          <w:lang w:val="fr-FR"/>
        </w:rPr>
        <w:t>Filet</w:t>
      </w:r>
      <w:r w:rsidR="00F032AE" w:rsidRPr="00F032AE">
        <w:rPr>
          <w:b/>
          <w:bCs/>
          <w:lang w:val="fr-FR"/>
        </w:rPr>
        <w:t xml:space="preserve"> de lièvre à la sauce </w:t>
      </w:r>
      <w:r w:rsidR="00DB6482">
        <w:rPr>
          <w:b/>
          <w:bCs/>
          <w:lang w:val="fr-FR"/>
        </w:rPr>
        <w:t>au G</w:t>
      </w:r>
      <w:r w:rsidR="00F032AE" w:rsidRPr="00F032AE">
        <w:rPr>
          <w:b/>
          <w:bCs/>
          <w:lang w:val="fr-FR"/>
        </w:rPr>
        <w:t>l</w:t>
      </w:r>
      <w:r w:rsidR="00DB6482">
        <w:rPr>
          <w:b/>
          <w:bCs/>
          <w:lang w:val="fr-FR"/>
        </w:rPr>
        <w:t>ü</w:t>
      </w:r>
      <w:r w:rsidR="00F032AE" w:rsidRPr="00F032AE">
        <w:rPr>
          <w:b/>
          <w:bCs/>
          <w:lang w:val="fr-FR"/>
        </w:rPr>
        <w:t>hwein</w:t>
      </w:r>
      <w:r w:rsidR="00DB6482">
        <w:rPr>
          <w:lang w:val="fr-FR"/>
        </w:rPr>
        <w:pict w14:anchorId="59DC7009">
          <v:rect id="_x0000_i1025" style="width:0;height:1.5pt" o:hralign="center" o:hrstd="t" o:hr="t" fillcolor="#a0a0a0" stroked="f"/>
        </w:pict>
      </w:r>
    </w:p>
    <w:p w14:paraId="7CD351AE" w14:textId="77777777" w:rsidR="00DB6482" w:rsidRPr="00DB6482" w:rsidRDefault="00DB6482" w:rsidP="00DB6482">
      <w:pPr>
        <w:rPr>
          <w:sz w:val="20"/>
          <w:szCs w:val="20"/>
          <w:lang w:val="fr-FR"/>
        </w:rPr>
      </w:pPr>
      <w:r w:rsidRPr="00DB6482">
        <w:rPr>
          <w:b/>
          <w:bCs/>
          <w:i/>
          <w:iCs/>
          <w:sz w:val="20"/>
          <w:szCs w:val="20"/>
          <w:lang w:val="fr-FR"/>
        </w:rPr>
        <w:t>Pour la marinade</w:t>
      </w:r>
      <w:r w:rsidRPr="00DB6482">
        <w:rPr>
          <w:b/>
          <w:bCs/>
          <w:sz w:val="20"/>
          <w:szCs w:val="20"/>
          <w:lang w:val="fr-FR"/>
        </w:rPr>
        <w:t>:</w:t>
      </w:r>
    </w:p>
    <w:p w14:paraId="6F87A0CF" w14:textId="72B33E00" w:rsidR="00DB6482" w:rsidRPr="00DB6482" w:rsidRDefault="00DB6482" w:rsidP="00DB6482">
      <w:pPr>
        <w:rPr>
          <w:sz w:val="20"/>
          <w:szCs w:val="20"/>
          <w:lang w:val="fr-FR"/>
        </w:rPr>
      </w:pPr>
      <w:r w:rsidRPr="00DB6482">
        <w:rPr>
          <w:b/>
          <w:bCs/>
          <w:sz w:val="20"/>
          <w:szCs w:val="20"/>
          <w:lang w:val="fr-FR"/>
        </w:rPr>
        <w:t>vin rouge</w:t>
      </w:r>
      <w:r w:rsidRPr="004F50DC">
        <w:rPr>
          <w:b/>
          <w:bCs/>
          <w:sz w:val="20"/>
          <w:szCs w:val="20"/>
          <w:lang w:val="fr-FR"/>
        </w:rPr>
        <w:br/>
      </w:r>
      <w:r w:rsidRPr="00DB6482">
        <w:rPr>
          <w:b/>
          <w:bCs/>
          <w:sz w:val="20"/>
          <w:szCs w:val="20"/>
          <w:lang w:val="fr-FR"/>
        </w:rPr>
        <w:t>porto rouge</w:t>
      </w:r>
      <w:r w:rsidRPr="004F50DC">
        <w:rPr>
          <w:b/>
          <w:bCs/>
          <w:sz w:val="20"/>
          <w:szCs w:val="20"/>
          <w:lang w:val="fr-FR"/>
        </w:rPr>
        <w:br/>
      </w:r>
      <w:r w:rsidRPr="00DB6482">
        <w:rPr>
          <w:b/>
          <w:bCs/>
          <w:sz w:val="20"/>
          <w:szCs w:val="20"/>
          <w:lang w:val="fr-FR"/>
        </w:rPr>
        <w:t>oranges</w:t>
      </w:r>
      <w:r w:rsidRPr="004F50DC">
        <w:rPr>
          <w:b/>
          <w:bCs/>
          <w:sz w:val="20"/>
          <w:szCs w:val="20"/>
          <w:lang w:val="fr-FR"/>
        </w:rPr>
        <w:br/>
      </w:r>
      <w:r w:rsidRPr="00DB6482">
        <w:rPr>
          <w:b/>
          <w:bCs/>
          <w:sz w:val="20"/>
          <w:szCs w:val="20"/>
          <w:lang w:val="fr-FR"/>
        </w:rPr>
        <w:t>clous de girofle</w:t>
      </w:r>
      <w:r w:rsidRPr="004F50DC">
        <w:rPr>
          <w:b/>
          <w:bCs/>
          <w:sz w:val="20"/>
          <w:szCs w:val="20"/>
          <w:lang w:val="fr-FR"/>
        </w:rPr>
        <w:br/>
      </w:r>
      <w:r w:rsidRPr="00DB6482">
        <w:rPr>
          <w:b/>
          <w:bCs/>
          <w:sz w:val="20"/>
          <w:szCs w:val="20"/>
          <w:lang w:val="fr-FR"/>
        </w:rPr>
        <w:t>baies de genièvre</w:t>
      </w:r>
      <w:r w:rsidRPr="004F50DC">
        <w:rPr>
          <w:b/>
          <w:bCs/>
          <w:sz w:val="20"/>
          <w:szCs w:val="20"/>
          <w:lang w:val="fr-FR"/>
        </w:rPr>
        <w:br/>
      </w:r>
      <w:r w:rsidRPr="00DB6482">
        <w:rPr>
          <w:b/>
          <w:bCs/>
          <w:sz w:val="20"/>
          <w:szCs w:val="20"/>
          <w:lang w:val="fr-FR"/>
        </w:rPr>
        <w:t>myrtilles</w:t>
      </w:r>
      <w:r w:rsidRPr="004F50DC">
        <w:rPr>
          <w:b/>
          <w:bCs/>
          <w:sz w:val="20"/>
          <w:szCs w:val="20"/>
          <w:lang w:val="fr-FR"/>
        </w:rPr>
        <w:br/>
      </w:r>
      <w:r w:rsidRPr="00DB6482">
        <w:rPr>
          <w:b/>
          <w:bCs/>
          <w:sz w:val="20"/>
          <w:szCs w:val="20"/>
          <w:lang w:val="fr-FR"/>
        </w:rPr>
        <w:t>cannelle en poudre</w:t>
      </w:r>
      <w:r w:rsidRPr="004F50DC">
        <w:rPr>
          <w:b/>
          <w:bCs/>
          <w:sz w:val="20"/>
          <w:szCs w:val="20"/>
          <w:lang w:val="fr-FR"/>
        </w:rPr>
        <w:br/>
      </w:r>
      <w:r w:rsidRPr="00DB6482">
        <w:rPr>
          <w:b/>
          <w:bCs/>
          <w:sz w:val="20"/>
          <w:szCs w:val="20"/>
          <w:lang w:val="fr-FR"/>
        </w:rPr>
        <w:t>cardamome en poudre</w:t>
      </w:r>
      <w:r w:rsidRPr="004F50DC">
        <w:rPr>
          <w:b/>
          <w:bCs/>
          <w:sz w:val="20"/>
          <w:szCs w:val="20"/>
          <w:lang w:val="fr-FR"/>
        </w:rPr>
        <w:br/>
      </w:r>
      <w:r w:rsidRPr="00DB6482">
        <w:rPr>
          <w:b/>
          <w:bCs/>
          <w:sz w:val="20"/>
          <w:szCs w:val="20"/>
          <w:lang w:val="fr-FR"/>
        </w:rPr>
        <w:t>laurier</w:t>
      </w:r>
      <w:r w:rsidRPr="004F50DC">
        <w:rPr>
          <w:b/>
          <w:bCs/>
          <w:sz w:val="20"/>
          <w:szCs w:val="20"/>
          <w:lang w:val="fr-FR"/>
        </w:rPr>
        <w:br/>
      </w:r>
      <w:r w:rsidRPr="00DB6482">
        <w:rPr>
          <w:b/>
          <w:bCs/>
          <w:sz w:val="20"/>
          <w:szCs w:val="20"/>
          <w:lang w:val="fr-FR"/>
        </w:rPr>
        <w:t>sauge</w:t>
      </w:r>
      <w:r w:rsidRPr="004F50DC">
        <w:rPr>
          <w:b/>
          <w:bCs/>
          <w:sz w:val="20"/>
          <w:szCs w:val="20"/>
          <w:lang w:val="fr-FR"/>
        </w:rPr>
        <w:br/>
      </w:r>
      <w:r w:rsidRPr="00DB6482">
        <w:rPr>
          <w:b/>
          <w:bCs/>
          <w:sz w:val="20"/>
          <w:szCs w:val="20"/>
          <w:lang w:val="fr-FR"/>
        </w:rPr>
        <w:t>thym</w:t>
      </w:r>
      <w:r w:rsidRPr="004F50DC">
        <w:rPr>
          <w:b/>
          <w:bCs/>
          <w:sz w:val="20"/>
          <w:szCs w:val="20"/>
          <w:lang w:val="fr-FR"/>
        </w:rPr>
        <w:br/>
      </w:r>
      <w:r w:rsidRPr="00DB6482">
        <w:rPr>
          <w:b/>
          <w:bCs/>
          <w:sz w:val="20"/>
          <w:szCs w:val="20"/>
          <w:lang w:val="fr-FR"/>
        </w:rPr>
        <w:t>romarin</w:t>
      </w:r>
    </w:p>
    <w:p w14:paraId="0D6159AF" w14:textId="77777777" w:rsidR="00743C03" w:rsidRPr="00743C03" w:rsidRDefault="00743C03" w:rsidP="00743C03">
      <w:pPr>
        <w:rPr>
          <w:sz w:val="18"/>
          <w:szCs w:val="18"/>
          <w:lang w:val="fr-FR"/>
        </w:rPr>
      </w:pPr>
      <w:r w:rsidRPr="00743C03">
        <w:rPr>
          <w:sz w:val="18"/>
          <w:szCs w:val="18"/>
          <w:lang w:val="fr-FR"/>
        </w:rPr>
        <w:t>Composez un bouquet d'herbes avec des brins de thym, de romarin, de sauge et de feuilles de laurier. Gardez la moitié des myrtilles à part. Mettez le reste, le bouquet d'herbes et tous les autres ingrédients de la marinade dans une cocotte. Placez-y les filets de lièvre prêts à être poêlés et laissez-les mariner pendant une demi-heure. Ensuite, sortez-les, épongez-les avec du papier absorbant et mettez-les à couvert pendant un certain temps.</w:t>
      </w:r>
    </w:p>
    <w:p w14:paraId="08538994" w14:textId="77777777" w:rsidR="00743C03" w:rsidRPr="00743C03" w:rsidRDefault="00743C03" w:rsidP="00743C03">
      <w:pPr>
        <w:rPr>
          <w:sz w:val="18"/>
          <w:szCs w:val="18"/>
          <w:lang w:val="fr-FR"/>
        </w:rPr>
      </w:pPr>
      <w:r w:rsidRPr="00743C03">
        <w:rPr>
          <w:sz w:val="18"/>
          <w:szCs w:val="18"/>
          <w:lang w:val="fr-FR"/>
        </w:rPr>
        <w:t>Versez une quantité égale de fond de gibier dans la cocotte. Portez à ébullition et laissez réduire pour obtenir un vin chaud épicé.</w:t>
      </w:r>
    </w:p>
    <w:p w14:paraId="0F201E81" w14:textId="77777777" w:rsidR="00743C03" w:rsidRPr="00743C03" w:rsidRDefault="00743C03" w:rsidP="00743C03">
      <w:pPr>
        <w:rPr>
          <w:sz w:val="18"/>
          <w:szCs w:val="18"/>
          <w:lang w:val="fr-FR"/>
        </w:rPr>
      </w:pPr>
      <w:r w:rsidRPr="00743C03">
        <w:rPr>
          <w:sz w:val="18"/>
          <w:szCs w:val="18"/>
          <w:lang w:val="fr-FR"/>
        </w:rPr>
        <w:t>Assaisonnez les filets de lièvre avec du sel et du poivre et faites-les dorer sur tout le pourtour dans une poêle avec du beurre mousseux.</w:t>
      </w:r>
    </w:p>
    <w:p w14:paraId="2E72BAFA" w14:textId="77777777" w:rsidR="00743C03" w:rsidRPr="00743C03" w:rsidRDefault="00743C03" w:rsidP="00743C03">
      <w:pPr>
        <w:rPr>
          <w:sz w:val="18"/>
          <w:szCs w:val="18"/>
          <w:lang w:val="fr-FR"/>
        </w:rPr>
      </w:pPr>
      <w:r w:rsidRPr="00743C03">
        <w:rPr>
          <w:sz w:val="18"/>
          <w:szCs w:val="18"/>
          <w:lang w:val="fr-FR"/>
        </w:rPr>
        <w:t>Baissez le feu sous la cocotte contenant la sauce, placez-y les filets bien dorés et laissez mijoter pendant 15 minutes. Vérifiez ensuite la cuisson. La viande doit être rosé à point, mais pas sanguinolente.</w:t>
      </w:r>
    </w:p>
    <w:p w14:paraId="65F55C17" w14:textId="77777777" w:rsidR="00743C03" w:rsidRPr="00743C03" w:rsidRDefault="00743C03" w:rsidP="00743C03">
      <w:pPr>
        <w:rPr>
          <w:sz w:val="18"/>
          <w:szCs w:val="18"/>
          <w:lang w:val="fr-FR"/>
        </w:rPr>
      </w:pPr>
      <w:r w:rsidRPr="00743C03">
        <w:rPr>
          <w:sz w:val="18"/>
          <w:szCs w:val="18"/>
          <w:lang w:val="fr-FR"/>
        </w:rPr>
        <w:t>Retirez la viande de la sauce, placez les filets sur un plat et réservez à couvert. Passez la sauce au tamis, assaisonnez de sel, de poivre et de miel. Portez à ébullition et réduisez d'un tiers. Liez la sauce avec de la farine fluide dissoute dans de l'eau ou un liant similaire.</w:t>
      </w:r>
    </w:p>
    <w:p w14:paraId="34D2FC92" w14:textId="77777777" w:rsidR="00743C03" w:rsidRPr="00743C03" w:rsidRDefault="00743C03" w:rsidP="00743C03">
      <w:pPr>
        <w:rPr>
          <w:sz w:val="18"/>
          <w:szCs w:val="18"/>
          <w:lang w:val="fr-FR"/>
        </w:rPr>
      </w:pPr>
      <w:r w:rsidRPr="00743C03">
        <w:rPr>
          <w:b/>
          <w:bCs/>
          <w:sz w:val="18"/>
          <w:szCs w:val="18"/>
          <w:lang w:val="fr-FR"/>
        </w:rPr>
        <w:t>Bouchées à la reine de pâte feuilletée.</w:t>
      </w:r>
      <w:r w:rsidRPr="00743C03">
        <w:rPr>
          <w:sz w:val="18"/>
          <w:szCs w:val="18"/>
          <w:lang w:val="fr-FR"/>
        </w:rPr>
        <w:t xml:space="preserve"> Prenez des emporte-pièces rectangulaires et graissez leur intérieur avec de l'huile d'olive en spray. Découpez de longues bandes dans une feuille de pâte feuilletée et recouvrez-en l'intérieur des emporte-pièces, mais seulement trois côtés sur quatre. Placez les emporte-pièces garnis sur une autre feuille de pâte feuilletée et appuyez dessus de manière à ce qu'une plaque inférieure s’adhère aux carrés.</w:t>
      </w:r>
    </w:p>
    <w:p w14:paraId="5BFFE6BE" w14:textId="77777777" w:rsidR="00743C03" w:rsidRPr="00743C03" w:rsidRDefault="00743C03" w:rsidP="00743C03">
      <w:pPr>
        <w:rPr>
          <w:sz w:val="18"/>
          <w:szCs w:val="18"/>
          <w:lang w:val="fr-FR"/>
        </w:rPr>
      </w:pPr>
      <w:r w:rsidRPr="00743C03">
        <w:rPr>
          <w:sz w:val="18"/>
          <w:szCs w:val="18"/>
          <w:lang w:val="fr-FR"/>
        </w:rPr>
        <w:t>Placez les bouchées à la reine sur une grille recouverte de papier sulfurisé. Mettez-la dans un four préchauffé à 200°C et faites-la cuire pendant environ 10 minutes jusqu'à ce que les bouchées à la reine soient dorées. Vous pouvez découper des petits sapins de Noël dans les restes de pâte feuilletée et les faire cuire avec les bouchées à la reine. Badigeonnez-les d'œuf battu et saupoudrez-les de graines de pavot.</w:t>
      </w:r>
    </w:p>
    <w:p w14:paraId="2B30E7DC" w14:textId="77777777" w:rsidR="00743C03" w:rsidRPr="00743C03" w:rsidRDefault="00743C03" w:rsidP="00743C03">
      <w:pPr>
        <w:rPr>
          <w:sz w:val="18"/>
          <w:szCs w:val="18"/>
          <w:lang w:val="fr-FR"/>
        </w:rPr>
      </w:pPr>
      <w:r w:rsidRPr="00743C03">
        <w:rPr>
          <w:b/>
          <w:bCs/>
          <w:sz w:val="18"/>
          <w:szCs w:val="18"/>
          <w:lang w:val="fr-FR"/>
        </w:rPr>
        <w:t>La crème de chicon.</w:t>
      </w:r>
      <w:r w:rsidRPr="00743C03">
        <w:rPr>
          <w:sz w:val="18"/>
          <w:szCs w:val="18"/>
          <w:lang w:val="fr-FR"/>
        </w:rPr>
        <w:t xml:space="preserve"> Choisissez de petites tiges de chicon, coupez le cœur à la base et coupez-les en deux, d'abord dans le sens de la longueur, puis dans le sens de la largeur. Faites revenir les chicons émincés dans une poêle avec du beurre frémissant jusqu'à ce que les feuilles soient bien dorées.</w:t>
      </w:r>
    </w:p>
    <w:p w14:paraId="24359CFB" w14:textId="77777777" w:rsidR="00743C03" w:rsidRPr="00743C03" w:rsidRDefault="00743C03" w:rsidP="00743C03">
      <w:pPr>
        <w:rPr>
          <w:sz w:val="18"/>
          <w:szCs w:val="18"/>
          <w:lang w:val="fr-FR"/>
        </w:rPr>
      </w:pPr>
      <w:r w:rsidRPr="00743C03">
        <w:rPr>
          <w:sz w:val="18"/>
          <w:szCs w:val="18"/>
          <w:lang w:val="fr-FR"/>
        </w:rPr>
        <w:t>Ajoutez une bouteille de crème culinaire. Ajoutez une poignée d'oignons frits séchés. Assaisonnez avec du sel, du poivre et de la noix de muscade. Faites réduire encore jusqu'à ce que le mélange soit épais et crémeux.</w:t>
      </w:r>
    </w:p>
    <w:p w14:paraId="5CA19945" w14:textId="77777777" w:rsidR="00743C03" w:rsidRPr="00743C03" w:rsidRDefault="00743C03" w:rsidP="00743C03">
      <w:pPr>
        <w:rPr>
          <w:sz w:val="18"/>
          <w:szCs w:val="18"/>
          <w:lang w:val="fr-FR"/>
        </w:rPr>
      </w:pPr>
      <w:r w:rsidRPr="00743C03">
        <w:rPr>
          <w:b/>
          <w:bCs/>
          <w:sz w:val="18"/>
          <w:szCs w:val="18"/>
          <w:lang w:val="fr-FR"/>
        </w:rPr>
        <w:t>Confiture de myrtilles</w:t>
      </w:r>
      <w:r w:rsidRPr="00743C03">
        <w:rPr>
          <w:sz w:val="18"/>
          <w:szCs w:val="18"/>
          <w:lang w:val="fr-FR"/>
        </w:rPr>
        <w:t>. Portez à ébullition les myrtilles confites avec un peu d'eau et quelques cuillères à soupe de sucre fin. Réduisez en une masse sirupeuse qui n'est pas trop épaisse. La forme des myrtilles doit rester visible dans le résultat.</w:t>
      </w:r>
    </w:p>
    <w:p w14:paraId="14D9D837" w14:textId="77777777" w:rsidR="00743C03" w:rsidRPr="00743C03" w:rsidRDefault="00743C03" w:rsidP="00743C03">
      <w:pPr>
        <w:rPr>
          <w:sz w:val="18"/>
          <w:szCs w:val="18"/>
          <w:lang w:val="fr-FR"/>
        </w:rPr>
      </w:pPr>
      <w:r w:rsidRPr="00743C03">
        <w:rPr>
          <w:b/>
          <w:bCs/>
          <w:sz w:val="18"/>
          <w:szCs w:val="18"/>
          <w:lang w:val="fr-FR"/>
        </w:rPr>
        <w:t>Dans l'assiette</w:t>
      </w:r>
      <w:r w:rsidRPr="00743C03">
        <w:rPr>
          <w:sz w:val="18"/>
          <w:szCs w:val="18"/>
          <w:lang w:val="fr-FR"/>
        </w:rPr>
        <w:t>. Déposez un filet de lièvre prédécoupé sur chaque assiette. Garnissez de quelques louches de sauce au vin chaud. Décorez avec quelques sapins. Ajoutez une bouchée à la reine et remplissez-le de chicorée préparée. Complétez avec une touffe de persil. Déposez quelques cuillères à soupe de confiture de myrtilles sur les assiettes.</w:t>
      </w:r>
    </w:p>
    <w:p w14:paraId="627647C5" w14:textId="18A67CBB" w:rsidR="004F50DC" w:rsidRDefault="00743C03">
      <w:pPr>
        <w:rPr>
          <w:lang w:val="fr-FR"/>
        </w:rPr>
      </w:pPr>
      <w:r w:rsidRPr="00743C03">
        <w:rPr>
          <w:sz w:val="18"/>
          <w:szCs w:val="18"/>
          <w:lang w:val="fr-FR"/>
        </w:rPr>
        <w:t>A servir avec des pommes de terre hasselbach, des croquettes ou toute autre préparation à base de pommes de terre de votre choix.</w:t>
      </w:r>
    </w:p>
    <w:p w14:paraId="4BF394E4" w14:textId="77777777" w:rsidR="004F50DC" w:rsidRPr="00F032AE" w:rsidRDefault="004F50DC">
      <w:pPr>
        <w:rPr>
          <w:lang w:val="fr-FR"/>
        </w:rPr>
      </w:pPr>
    </w:p>
    <w:sectPr w:rsidR="004F50DC" w:rsidRPr="00F032AE" w:rsidSect="00F032A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AE"/>
    <w:rsid w:val="001305A8"/>
    <w:rsid w:val="00437157"/>
    <w:rsid w:val="004F50DC"/>
    <w:rsid w:val="00743C03"/>
    <w:rsid w:val="00870057"/>
    <w:rsid w:val="008D330E"/>
    <w:rsid w:val="00904260"/>
    <w:rsid w:val="00DB6482"/>
    <w:rsid w:val="00F032A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56EB"/>
  <w15:chartTrackingRefBased/>
  <w15:docId w15:val="{804D55E1-7690-4A6A-8C68-D00AF097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2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32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32A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32A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032A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F032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032A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032A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032A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2A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32A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32A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F032A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F032A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F032A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032A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032A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032A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03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2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2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2A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032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2AE"/>
    <w:rPr>
      <w:i/>
      <w:iCs/>
      <w:color w:val="404040" w:themeColor="text1" w:themeTint="BF"/>
    </w:rPr>
  </w:style>
  <w:style w:type="paragraph" w:styleId="Lijstalinea">
    <w:name w:val="List Paragraph"/>
    <w:basedOn w:val="Standaard"/>
    <w:uiPriority w:val="34"/>
    <w:qFormat/>
    <w:rsid w:val="00F032AE"/>
    <w:pPr>
      <w:ind w:left="720"/>
      <w:contextualSpacing/>
    </w:pPr>
  </w:style>
  <w:style w:type="character" w:styleId="Intensievebenadrukking">
    <w:name w:val="Intense Emphasis"/>
    <w:basedOn w:val="Standaardalinea-lettertype"/>
    <w:uiPriority w:val="21"/>
    <w:qFormat/>
    <w:rsid w:val="00F032AE"/>
    <w:rPr>
      <w:i/>
      <w:iCs/>
      <w:color w:val="2F5496" w:themeColor="accent1" w:themeShade="BF"/>
    </w:rPr>
  </w:style>
  <w:style w:type="paragraph" w:styleId="Duidelijkcitaat">
    <w:name w:val="Intense Quote"/>
    <w:basedOn w:val="Standaard"/>
    <w:next w:val="Standaard"/>
    <w:link w:val="DuidelijkcitaatChar"/>
    <w:uiPriority w:val="30"/>
    <w:qFormat/>
    <w:rsid w:val="00F032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32AE"/>
    <w:rPr>
      <w:i/>
      <w:iCs/>
      <w:color w:val="2F5496" w:themeColor="accent1" w:themeShade="BF"/>
    </w:rPr>
  </w:style>
  <w:style w:type="character" w:styleId="Intensieveverwijzing">
    <w:name w:val="Intense Reference"/>
    <w:basedOn w:val="Standaardalinea-lettertype"/>
    <w:uiPriority w:val="32"/>
    <w:qFormat/>
    <w:rsid w:val="00F032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541</Words>
  <Characters>2977</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5</cp:revision>
  <dcterms:created xsi:type="dcterms:W3CDTF">2025-02-16T05:39:00Z</dcterms:created>
  <dcterms:modified xsi:type="dcterms:W3CDTF">2025-02-16T05:59:00Z</dcterms:modified>
</cp:coreProperties>
</file>