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33F4" w14:textId="032776A2" w:rsidR="00BA4C50" w:rsidRPr="00BA4C50" w:rsidRDefault="00BE78B4" w:rsidP="00BA4C50">
      <w:pPr>
        <w:autoSpaceDE w:val="0"/>
        <w:autoSpaceDN w:val="0"/>
        <w:adjustRightInd w:val="0"/>
        <w:spacing w:before="525" w:after="241" w:line="192" w:lineRule="auto"/>
        <w:jc w:val="center"/>
        <w:outlineLvl w:val="0"/>
        <w:rPr>
          <w:rFonts w:ascii="Arial" w:hAnsi="Arial" w:cs="Arial"/>
          <w:kern w:val="0"/>
          <w:sz w:val="20"/>
          <w:szCs w:val="20"/>
        </w:rPr>
      </w:pPr>
      <w:r>
        <w:rPr>
          <w:rFonts w:ascii="Arial" w:hAnsi="Arial" w:cs="Arial"/>
          <w:b/>
          <w:bCs/>
          <w:kern w:val="0"/>
          <w:sz w:val="20"/>
          <w:szCs w:val="20"/>
        </w:rPr>
        <w:t>T</w:t>
      </w:r>
      <w:r w:rsidR="00BA4C50" w:rsidRPr="00BA4C50">
        <w:rPr>
          <w:rFonts w:ascii="Arial" w:hAnsi="Arial" w:cs="Arial"/>
          <w:b/>
          <w:bCs/>
          <w:kern w:val="0"/>
          <w:sz w:val="20"/>
          <w:szCs w:val="20"/>
        </w:rPr>
        <w:t xml:space="preserve">ajine van kalkoen in </w:t>
      </w:r>
      <w:proofErr w:type="spellStart"/>
      <w:r w:rsidR="00BA4C50" w:rsidRPr="00BA4C50">
        <w:rPr>
          <w:rFonts w:ascii="Arial" w:hAnsi="Arial" w:cs="Arial"/>
          <w:b/>
          <w:bCs/>
          <w:kern w:val="0"/>
          <w:sz w:val="20"/>
          <w:szCs w:val="20"/>
        </w:rPr>
        <w:t>balsamicosaus</w:t>
      </w:r>
      <w:proofErr w:type="spellEnd"/>
    </w:p>
    <w:p w14:paraId="1BFA0AAB" w14:textId="77777777" w:rsidR="00774F47" w:rsidRPr="00BE78B4" w:rsidRDefault="00774F47" w:rsidP="00BE78B4">
      <w:pPr>
        <w:pStyle w:val="ingredintena"/>
        <w:spacing w:line="240" w:lineRule="auto"/>
        <w:jc w:val="left"/>
        <w:rPr>
          <w:b w:val="0"/>
          <w:bCs w:val="0"/>
          <w:color w:val="auto"/>
          <w:sz w:val="20"/>
          <w:szCs w:val="20"/>
        </w:rPr>
      </w:pPr>
      <w:proofErr w:type="gramStart"/>
      <w:r w:rsidRPr="00BE78B4">
        <w:rPr>
          <w:color w:val="auto"/>
          <w:sz w:val="20"/>
          <w:szCs w:val="20"/>
        </w:rPr>
        <w:t>kalkoengebraad</w:t>
      </w:r>
      <w:proofErr w:type="gramEnd"/>
    </w:p>
    <w:p w14:paraId="6278149E" w14:textId="77777777" w:rsidR="00774F47" w:rsidRPr="00BE78B4" w:rsidRDefault="00774F47" w:rsidP="00BE78B4">
      <w:pPr>
        <w:pStyle w:val="ingredintena"/>
        <w:spacing w:line="240" w:lineRule="auto"/>
        <w:jc w:val="left"/>
        <w:rPr>
          <w:b w:val="0"/>
          <w:bCs w:val="0"/>
          <w:color w:val="auto"/>
          <w:sz w:val="20"/>
          <w:szCs w:val="20"/>
        </w:rPr>
      </w:pPr>
      <w:proofErr w:type="gramStart"/>
      <w:r w:rsidRPr="00BE78B4">
        <w:rPr>
          <w:color w:val="auto"/>
          <w:sz w:val="20"/>
          <w:szCs w:val="20"/>
        </w:rPr>
        <w:t>uien</w:t>
      </w:r>
      <w:proofErr w:type="gramEnd"/>
    </w:p>
    <w:p w14:paraId="33BBCAB7" w14:textId="77777777" w:rsidR="00774F47" w:rsidRPr="00BE78B4" w:rsidRDefault="00774F47" w:rsidP="00BE78B4">
      <w:pPr>
        <w:pStyle w:val="ingredintena"/>
        <w:spacing w:line="240" w:lineRule="auto"/>
        <w:jc w:val="left"/>
        <w:rPr>
          <w:b w:val="0"/>
          <w:bCs w:val="0"/>
          <w:color w:val="auto"/>
          <w:sz w:val="20"/>
          <w:szCs w:val="20"/>
        </w:rPr>
      </w:pPr>
      <w:proofErr w:type="gramStart"/>
      <w:r w:rsidRPr="00BE78B4">
        <w:rPr>
          <w:color w:val="auto"/>
          <w:sz w:val="20"/>
          <w:szCs w:val="20"/>
        </w:rPr>
        <w:t>wortelen</w:t>
      </w:r>
      <w:proofErr w:type="gramEnd"/>
    </w:p>
    <w:p w14:paraId="465C95BD" w14:textId="77777777" w:rsidR="00774F47" w:rsidRPr="00BE78B4" w:rsidRDefault="00774F47" w:rsidP="00BE78B4">
      <w:pPr>
        <w:pStyle w:val="ingredintena"/>
        <w:spacing w:line="240" w:lineRule="auto"/>
        <w:jc w:val="left"/>
        <w:rPr>
          <w:b w:val="0"/>
          <w:bCs w:val="0"/>
          <w:color w:val="auto"/>
          <w:sz w:val="20"/>
          <w:szCs w:val="20"/>
        </w:rPr>
      </w:pPr>
      <w:proofErr w:type="gramStart"/>
      <w:r w:rsidRPr="00BE78B4">
        <w:rPr>
          <w:color w:val="auto"/>
          <w:sz w:val="20"/>
          <w:szCs w:val="20"/>
        </w:rPr>
        <w:t>selder</w:t>
      </w:r>
      <w:proofErr w:type="gramEnd"/>
    </w:p>
    <w:p w14:paraId="68E94388" w14:textId="77777777" w:rsidR="00774F47" w:rsidRPr="00BE78B4" w:rsidRDefault="00774F47" w:rsidP="00BE78B4">
      <w:pPr>
        <w:pStyle w:val="ingredintena"/>
        <w:spacing w:line="240" w:lineRule="auto"/>
        <w:jc w:val="left"/>
        <w:rPr>
          <w:b w:val="0"/>
          <w:bCs w:val="0"/>
          <w:color w:val="auto"/>
          <w:sz w:val="20"/>
          <w:szCs w:val="20"/>
        </w:rPr>
      </w:pPr>
      <w:proofErr w:type="gramStart"/>
      <w:r w:rsidRPr="00BE78B4">
        <w:rPr>
          <w:color w:val="auto"/>
          <w:sz w:val="20"/>
          <w:szCs w:val="20"/>
        </w:rPr>
        <w:t>pastinaak</w:t>
      </w:r>
      <w:proofErr w:type="gramEnd"/>
    </w:p>
    <w:p w14:paraId="57D0AA5F" w14:textId="77777777" w:rsidR="00774F47" w:rsidRPr="00BE78B4" w:rsidRDefault="00774F47" w:rsidP="00BE78B4">
      <w:pPr>
        <w:pStyle w:val="ingredintena"/>
        <w:spacing w:line="240" w:lineRule="auto"/>
        <w:jc w:val="left"/>
        <w:rPr>
          <w:b w:val="0"/>
          <w:bCs w:val="0"/>
          <w:color w:val="auto"/>
          <w:sz w:val="20"/>
          <w:szCs w:val="20"/>
        </w:rPr>
      </w:pPr>
      <w:proofErr w:type="gramStart"/>
      <w:r w:rsidRPr="00BE78B4">
        <w:rPr>
          <w:color w:val="auto"/>
          <w:sz w:val="20"/>
          <w:szCs w:val="20"/>
        </w:rPr>
        <w:t>zoete</w:t>
      </w:r>
      <w:proofErr w:type="gramEnd"/>
      <w:r w:rsidRPr="00BE78B4">
        <w:rPr>
          <w:color w:val="auto"/>
          <w:sz w:val="20"/>
          <w:szCs w:val="20"/>
        </w:rPr>
        <w:t xml:space="preserve"> aardappel</w:t>
      </w:r>
    </w:p>
    <w:p w14:paraId="7B24E2EA" w14:textId="77777777" w:rsidR="00774F47" w:rsidRPr="00BE78B4" w:rsidRDefault="00774F47" w:rsidP="00BE78B4">
      <w:pPr>
        <w:pStyle w:val="ingredintena"/>
        <w:spacing w:line="240" w:lineRule="auto"/>
        <w:jc w:val="left"/>
        <w:rPr>
          <w:b w:val="0"/>
          <w:bCs w:val="0"/>
          <w:color w:val="auto"/>
          <w:sz w:val="20"/>
          <w:szCs w:val="20"/>
        </w:rPr>
      </w:pPr>
      <w:proofErr w:type="gramStart"/>
      <w:r w:rsidRPr="00BE78B4">
        <w:rPr>
          <w:color w:val="auto"/>
          <w:sz w:val="20"/>
          <w:szCs w:val="20"/>
        </w:rPr>
        <w:t>knoflook</w:t>
      </w:r>
      <w:proofErr w:type="gramEnd"/>
    </w:p>
    <w:p w14:paraId="51221422" w14:textId="77777777" w:rsidR="00774F47" w:rsidRPr="00BE78B4" w:rsidRDefault="00774F47" w:rsidP="00BE78B4">
      <w:pPr>
        <w:pStyle w:val="ingredintena"/>
        <w:spacing w:line="240" w:lineRule="auto"/>
        <w:jc w:val="left"/>
        <w:rPr>
          <w:b w:val="0"/>
          <w:bCs w:val="0"/>
          <w:color w:val="auto"/>
          <w:sz w:val="20"/>
          <w:szCs w:val="20"/>
        </w:rPr>
      </w:pPr>
      <w:proofErr w:type="gramStart"/>
      <w:r w:rsidRPr="00BE78B4">
        <w:rPr>
          <w:color w:val="auto"/>
          <w:sz w:val="20"/>
          <w:szCs w:val="20"/>
        </w:rPr>
        <w:t>gebakken</w:t>
      </w:r>
      <w:proofErr w:type="gramEnd"/>
      <w:r w:rsidRPr="00BE78B4">
        <w:rPr>
          <w:color w:val="auto"/>
          <w:sz w:val="20"/>
          <w:szCs w:val="20"/>
        </w:rPr>
        <w:t xml:space="preserve"> uitjes</w:t>
      </w:r>
    </w:p>
    <w:p w14:paraId="236B3033" w14:textId="77777777" w:rsidR="00774F47" w:rsidRPr="00BE78B4" w:rsidRDefault="00774F47" w:rsidP="00BE78B4">
      <w:pPr>
        <w:pStyle w:val="ingredintena"/>
        <w:spacing w:line="240" w:lineRule="auto"/>
        <w:jc w:val="left"/>
        <w:rPr>
          <w:b w:val="0"/>
          <w:bCs w:val="0"/>
          <w:color w:val="auto"/>
          <w:sz w:val="20"/>
          <w:szCs w:val="20"/>
        </w:rPr>
      </w:pPr>
      <w:proofErr w:type="gramStart"/>
      <w:r w:rsidRPr="00BE78B4">
        <w:rPr>
          <w:color w:val="auto"/>
          <w:sz w:val="20"/>
          <w:szCs w:val="20"/>
        </w:rPr>
        <w:t>rode</w:t>
      </w:r>
      <w:proofErr w:type="gramEnd"/>
      <w:r w:rsidRPr="00BE78B4">
        <w:rPr>
          <w:color w:val="auto"/>
          <w:sz w:val="20"/>
          <w:szCs w:val="20"/>
        </w:rPr>
        <w:t xml:space="preserve"> </w:t>
      </w:r>
      <w:proofErr w:type="spellStart"/>
      <w:r w:rsidRPr="00BE78B4">
        <w:rPr>
          <w:color w:val="auto"/>
          <w:sz w:val="20"/>
          <w:szCs w:val="20"/>
        </w:rPr>
        <w:t>balsamico</w:t>
      </w:r>
      <w:proofErr w:type="spellEnd"/>
    </w:p>
    <w:p w14:paraId="6224D1D1" w14:textId="77777777" w:rsidR="00774F47" w:rsidRPr="00BE78B4" w:rsidRDefault="00774F47" w:rsidP="00BE78B4">
      <w:pPr>
        <w:pStyle w:val="ingredintena"/>
        <w:spacing w:line="240" w:lineRule="auto"/>
        <w:jc w:val="left"/>
        <w:rPr>
          <w:b w:val="0"/>
          <w:bCs w:val="0"/>
          <w:color w:val="auto"/>
          <w:sz w:val="20"/>
          <w:szCs w:val="20"/>
        </w:rPr>
      </w:pPr>
      <w:proofErr w:type="gramStart"/>
      <w:r w:rsidRPr="00BE78B4">
        <w:rPr>
          <w:color w:val="auto"/>
          <w:sz w:val="20"/>
          <w:szCs w:val="20"/>
        </w:rPr>
        <w:t>rode</w:t>
      </w:r>
      <w:proofErr w:type="gramEnd"/>
      <w:r w:rsidRPr="00BE78B4">
        <w:rPr>
          <w:color w:val="auto"/>
          <w:sz w:val="20"/>
          <w:szCs w:val="20"/>
        </w:rPr>
        <w:t xml:space="preserve"> wijn</w:t>
      </w:r>
    </w:p>
    <w:p w14:paraId="398295C7"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tomatenpuree</w:t>
      </w:r>
      <w:proofErr w:type="gramEnd"/>
      <w:r w:rsidRPr="00BE78B4">
        <w:rPr>
          <w:b w:val="0"/>
          <w:bCs w:val="0"/>
          <w:color w:val="auto"/>
          <w:sz w:val="20"/>
          <w:szCs w:val="20"/>
        </w:rPr>
        <w:br/>
      </w:r>
      <w:hyperlink r:id="rId4" w:history="1">
        <w:r w:rsidRPr="00BE78B4">
          <w:rPr>
            <w:color w:val="auto"/>
            <w:sz w:val="20"/>
            <w:szCs w:val="20"/>
            <w:u w:val="single"/>
          </w:rPr>
          <w:t>kippenbouillon</w:t>
        </w:r>
      </w:hyperlink>
    </w:p>
    <w:p w14:paraId="61B8D61F"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sinaasappel</w:t>
      </w:r>
      <w:proofErr w:type="gramEnd"/>
    </w:p>
    <w:p w14:paraId="0AFB5382"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olijfolie</w:t>
      </w:r>
      <w:proofErr w:type="gramEnd"/>
    </w:p>
    <w:p w14:paraId="66BF5972"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takje</w:t>
      </w:r>
      <w:proofErr w:type="gramEnd"/>
      <w:r w:rsidRPr="00BE78B4">
        <w:rPr>
          <w:color w:val="auto"/>
          <w:sz w:val="20"/>
          <w:szCs w:val="20"/>
        </w:rPr>
        <w:t xml:space="preserve"> rozemarijn</w:t>
      </w:r>
    </w:p>
    <w:p w14:paraId="55D76598"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takje</w:t>
      </w:r>
      <w:proofErr w:type="gramEnd"/>
      <w:r w:rsidRPr="00BE78B4">
        <w:rPr>
          <w:color w:val="auto"/>
          <w:sz w:val="20"/>
          <w:szCs w:val="20"/>
        </w:rPr>
        <w:t xml:space="preserve"> salie</w:t>
      </w:r>
    </w:p>
    <w:p w14:paraId="436169BC"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marjolein</w:t>
      </w:r>
      <w:proofErr w:type="gramEnd"/>
    </w:p>
    <w:p w14:paraId="0B223242"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gedroogde</w:t>
      </w:r>
      <w:proofErr w:type="gramEnd"/>
      <w:r w:rsidRPr="00BE78B4">
        <w:rPr>
          <w:color w:val="auto"/>
          <w:sz w:val="20"/>
          <w:szCs w:val="20"/>
        </w:rPr>
        <w:t xml:space="preserve"> peterselie</w:t>
      </w:r>
    </w:p>
    <w:p w14:paraId="39EEC31A"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verse</w:t>
      </w:r>
      <w:proofErr w:type="gramEnd"/>
      <w:r w:rsidRPr="00BE78B4">
        <w:rPr>
          <w:color w:val="auto"/>
          <w:sz w:val="20"/>
          <w:szCs w:val="20"/>
        </w:rPr>
        <w:t xml:space="preserve"> peterselie</w:t>
      </w:r>
    </w:p>
    <w:p w14:paraId="17BF8DF8"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lente</w:t>
      </w:r>
      <w:proofErr w:type="gramEnd"/>
      <w:r w:rsidRPr="00BE78B4">
        <w:rPr>
          <w:color w:val="auto"/>
          <w:sz w:val="20"/>
          <w:szCs w:val="20"/>
        </w:rPr>
        <w:t>-ui</w:t>
      </w:r>
    </w:p>
    <w:p w14:paraId="2AB62E8C"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vloeiende</w:t>
      </w:r>
      <w:proofErr w:type="gramEnd"/>
      <w:r w:rsidRPr="00BE78B4">
        <w:rPr>
          <w:color w:val="auto"/>
          <w:sz w:val="20"/>
          <w:szCs w:val="20"/>
        </w:rPr>
        <w:t xml:space="preserve"> bloem</w:t>
      </w:r>
    </w:p>
    <w:p w14:paraId="2A248754" w14:textId="77777777" w:rsidR="00774F47" w:rsidRPr="00BE78B4" w:rsidRDefault="00774F47" w:rsidP="00BE78B4">
      <w:pPr>
        <w:pStyle w:val="ingredintenb"/>
        <w:spacing w:line="240" w:lineRule="auto"/>
        <w:rPr>
          <w:b w:val="0"/>
          <w:bCs w:val="0"/>
          <w:color w:val="auto"/>
          <w:sz w:val="20"/>
          <w:szCs w:val="20"/>
        </w:rPr>
      </w:pPr>
      <w:proofErr w:type="gramStart"/>
      <w:r w:rsidRPr="00BE78B4">
        <w:rPr>
          <w:color w:val="auto"/>
          <w:sz w:val="20"/>
          <w:szCs w:val="20"/>
        </w:rPr>
        <w:t>peper</w:t>
      </w:r>
      <w:proofErr w:type="gramEnd"/>
      <w:r w:rsidRPr="00BE78B4">
        <w:rPr>
          <w:color w:val="auto"/>
          <w:sz w:val="20"/>
          <w:szCs w:val="20"/>
        </w:rPr>
        <w:t xml:space="preserve"> en zout</w:t>
      </w:r>
    </w:p>
    <w:p w14:paraId="4CD5780A" w14:textId="77777777" w:rsidR="001305A8" w:rsidRPr="00BE78B4" w:rsidRDefault="001305A8">
      <w:pPr>
        <w:rPr>
          <w:rFonts w:ascii="Arial" w:hAnsi="Arial" w:cs="Arial"/>
          <w:sz w:val="20"/>
          <w:szCs w:val="20"/>
        </w:rPr>
      </w:pPr>
    </w:p>
    <w:p w14:paraId="04E39D32" w14:textId="77777777" w:rsidR="00BE78B4" w:rsidRPr="00BE78B4" w:rsidRDefault="00BE78B4" w:rsidP="00BE78B4">
      <w:pPr>
        <w:pStyle w:val="NormalText"/>
        <w:rPr>
          <w:color w:val="auto"/>
          <w:sz w:val="20"/>
          <w:szCs w:val="20"/>
        </w:rPr>
      </w:pPr>
      <w:r w:rsidRPr="00BE78B4">
        <w:rPr>
          <w:b/>
          <w:bCs/>
          <w:color w:val="auto"/>
          <w:sz w:val="20"/>
          <w:szCs w:val="20"/>
        </w:rPr>
        <w:t xml:space="preserve">Voorbereiding. </w:t>
      </w:r>
      <w:r w:rsidRPr="00BE78B4">
        <w:rPr>
          <w:color w:val="auto"/>
          <w:sz w:val="20"/>
          <w:szCs w:val="20"/>
        </w:rPr>
        <w:t xml:space="preserve">Schil alle groenten en snijd de uien, zoete aardappelen en pastinaak in grove stukken. Snijd de wortelen op schijfjes. Halveer een tiental teentjes knoflook en verwijder de groene kern. Pers een sinaasappel uit. Zet een 20 cl </w:t>
      </w:r>
      <w:hyperlink r:id="rId5" w:history="1">
        <w:r w:rsidRPr="00BE78B4">
          <w:rPr>
            <w:b/>
            <w:bCs/>
            <w:color w:val="auto"/>
            <w:sz w:val="20"/>
            <w:szCs w:val="20"/>
            <w:u w:val="single"/>
          </w:rPr>
          <w:t>kippenbouillon</w:t>
        </w:r>
      </w:hyperlink>
      <w:r w:rsidRPr="00BE78B4">
        <w:rPr>
          <w:color w:val="auto"/>
          <w:sz w:val="20"/>
          <w:szCs w:val="20"/>
        </w:rPr>
        <w:t xml:space="preserve"> klaar en een half glas rode wijn en evenveel rode </w:t>
      </w:r>
      <w:proofErr w:type="spellStart"/>
      <w:r w:rsidRPr="00BE78B4">
        <w:rPr>
          <w:color w:val="auto"/>
          <w:sz w:val="20"/>
          <w:szCs w:val="20"/>
        </w:rPr>
        <w:t>balsamico-azijn</w:t>
      </w:r>
      <w:proofErr w:type="spellEnd"/>
      <w:r w:rsidRPr="00BE78B4">
        <w:rPr>
          <w:color w:val="auto"/>
          <w:sz w:val="20"/>
          <w:szCs w:val="20"/>
        </w:rPr>
        <w:t xml:space="preserve"> van goede kwaliteit. Snijd het kalkoengebraad in grote stukken en volg daarbij de structuur van het vlees.</w:t>
      </w:r>
    </w:p>
    <w:p w14:paraId="2B123A0B" w14:textId="77777777" w:rsidR="00BE78B4" w:rsidRPr="00BE78B4" w:rsidRDefault="00BE78B4" w:rsidP="00BE78B4">
      <w:pPr>
        <w:pStyle w:val="NormalText"/>
        <w:rPr>
          <w:color w:val="auto"/>
          <w:sz w:val="20"/>
          <w:szCs w:val="20"/>
        </w:rPr>
      </w:pPr>
    </w:p>
    <w:p w14:paraId="75497848" w14:textId="77777777" w:rsidR="00BE78B4" w:rsidRPr="00BE78B4" w:rsidRDefault="00BE78B4" w:rsidP="00BE78B4">
      <w:pPr>
        <w:pStyle w:val="NormalText"/>
        <w:rPr>
          <w:color w:val="auto"/>
          <w:sz w:val="20"/>
          <w:szCs w:val="20"/>
        </w:rPr>
      </w:pPr>
      <w:r w:rsidRPr="00BE78B4">
        <w:rPr>
          <w:b/>
          <w:bCs/>
          <w:color w:val="auto"/>
          <w:sz w:val="20"/>
          <w:szCs w:val="20"/>
        </w:rPr>
        <w:t>Bereiding.</w:t>
      </w:r>
      <w:r w:rsidRPr="00BE78B4">
        <w:rPr>
          <w:color w:val="auto"/>
          <w:sz w:val="20"/>
          <w:szCs w:val="20"/>
        </w:rPr>
        <w:t xml:space="preserve"> Bestuif de stukken kalkoen met vloeiende bloem. Kruid met peper en zout en schroei ze rondom dicht in een pan in hete olijfolie. Schep het vlees in de tajine. Voeg toe: een takje rozemarijn, een takje salie, uien, wortelen, selder, pastinaak, zoete aardappelen en knoflook.</w:t>
      </w:r>
    </w:p>
    <w:p w14:paraId="1E985C84" w14:textId="77777777" w:rsidR="00BE78B4" w:rsidRPr="00BE78B4" w:rsidRDefault="00BE78B4" w:rsidP="00BE78B4">
      <w:pPr>
        <w:pStyle w:val="NormalText"/>
        <w:rPr>
          <w:color w:val="auto"/>
          <w:sz w:val="20"/>
          <w:szCs w:val="20"/>
        </w:rPr>
      </w:pPr>
    </w:p>
    <w:p w14:paraId="5621FF41" w14:textId="77777777" w:rsidR="00BE78B4" w:rsidRPr="00BE78B4" w:rsidRDefault="00BE78B4" w:rsidP="00BE78B4">
      <w:pPr>
        <w:pStyle w:val="NormalText"/>
        <w:rPr>
          <w:color w:val="auto"/>
          <w:sz w:val="20"/>
          <w:szCs w:val="20"/>
        </w:rPr>
      </w:pPr>
      <w:r w:rsidRPr="00BE78B4">
        <w:rPr>
          <w:color w:val="auto"/>
          <w:sz w:val="20"/>
          <w:szCs w:val="20"/>
        </w:rPr>
        <w:t xml:space="preserve">Overgiet met rode wijn, rode </w:t>
      </w:r>
      <w:proofErr w:type="spellStart"/>
      <w:r w:rsidRPr="00BE78B4">
        <w:rPr>
          <w:color w:val="auto"/>
          <w:sz w:val="20"/>
          <w:szCs w:val="20"/>
        </w:rPr>
        <w:t>balsamico</w:t>
      </w:r>
      <w:proofErr w:type="spellEnd"/>
      <w:r w:rsidRPr="00BE78B4">
        <w:rPr>
          <w:color w:val="auto"/>
          <w:sz w:val="20"/>
          <w:szCs w:val="20"/>
        </w:rPr>
        <w:t xml:space="preserve">, </w:t>
      </w:r>
      <w:hyperlink r:id="rId6" w:history="1">
        <w:r w:rsidRPr="00BE78B4">
          <w:rPr>
            <w:b/>
            <w:bCs/>
            <w:color w:val="auto"/>
            <w:sz w:val="20"/>
            <w:szCs w:val="20"/>
            <w:u w:val="single"/>
          </w:rPr>
          <w:t>kippenbouillon</w:t>
        </w:r>
      </w:hyperlink>
      <w:r w:rsidRPr="00BE78B4">
        <w:rPr>
          <w:color w:val="auto"/>
          <w:sz w:val="20"/>
          <w:szCs w:val="20"/>
        </w:rPr>
        <w:t xml:space="preserve"> en het sap van een sinaasappel. Beperk de hoeveelheid vocht, we maken geen soep. Kruid met gedroogde marjolein, gedroogde peterselie en gedroogde gebakken uitjes. Breng verder op smaak met peper en zout.</w:t>
      </w:r>
    </w:p>
    <w:p w14:paraId="67947977" w14:textId="77777777" w:rsidR="00BE78B4" w:rsidRPr="00BE78B4" w:rsidRDefault="00BE78B4">
      <w:pPr>
        <w:rPr>
          <w:rFonts w:ascii="Arial" w:hAnsi="Arial" w:cs="Arial"/>
          <w:sz w:val="20"/>
          <w:szCs w:val="20"/>
        </w:rPr>
      </w:pPr>
    </w:p>
    <w:p w14:paraId="461CD3CE" w14:textId="77777777" w:rsidR="00BE78B4" w:rsidRPr="00BE78B4" w:rsidRDefault="00BE78B4" w:rsidP="00BE78B4">
      <w:pPr>
        <w:pStyle w:val="NormalText"/>
        <w:rPr>
          <w:color w:val="auto"/>
          <w:sz w:val="20"/>
          <w:szCs w:val="20"/>
        </w:rPr>
      </w:pPr>
      <w:r w:rsidRPr="00BE78B4">
        <w:rPr>
          <w:color w:val="auto"/>
          <w:sz w:val="20"/>
          <w:szCs w:val="20"/>
        </w:rPr>
        <w:t>Heb je een elektrische tajine, zet die dan op 2 uur. Gaat de tajine in de oven, controleer dan na 1 en na 1 ½ uur of het vlees gaar is.</w:t>
      </w:r>
    </w:p>
    <w:p w14:paraId="5AF652C9" w14:textId="77777777" w:rsidR="00BE78B4" w:rsidRPr="00BE78B4" w:rsidRDefault="00BE78B4" w:rsidP="00BE78B4">
      <w:pPr>
        <w:pStyle w:val="NormalText"/>
        <w:rPr>
          <w:color w:val="auto"/>
          <w:sz w:val="20"/>
          <w:szCs w:val="20"/>
        </w:rPr>
      </w:pPr>
    </w:p>
    <w:p w14:paraId="36D2D7C4" w14:textId="77777777" w:rsidR="00BE78B4" w:rsidRPr="00BE78B4" w:rsidRDefault="00BE78B4" w:rsidP="00BE78B4">
      <w:pPr>
        <w:pStyle w:val="NormalText"/>
        <w:rPr>
          <w:color w:val="auto"/>
          <w:sz w:val="20"/>
          <w:szCs w:val="20"/>
        </w:rPr>
      </w:pPr>
      <w:r w:rsidRPr="00BE78B4">
        <w:rPr>
          <w:b/>
          <w:bCs/>
          <w:color w:val="auto"/>
          <w:sz w:val="20"/>
          <w:szCs w:val="20"/>
        </w:rPr>
        <w:t>Op het bord.</w:t>
      </w:r>
      <w:r w:rsidRPr="00BE78B4">
        <w:rPr>
          <w:color w:val="auto"/>
          <w:sz w:val="20"/>
          <w:szCs w:val="20"/>
        </w:rPr>
        <w:t xml:space="preserve"> Een portie kalkoen en groenten. Werk af met plukjes peterselie en gesnipperde lente-uitjes. </w:t>
      </w:r>
    </w:p>
    <w:p w14:paraId="46ADE8B7" w14:textId="77777777" w:rsidR="00BE78B4" w:rsidRPr="00BE78B4" w:rsidRDefault="00BE78B4">
      <w:pPr>
        <w:rPr>
          <w:rFonts w:ascii="Arial" w:hAnsi="Arial" w:cs="Arial"/>
          <w:sz w:val="20"/>
          <w:szCs w:val="20"/>
        </w:rPr>
      </w:pPr>
    </w:p>
    <w:sectPr w:rsidR="00BE78B4" w:rsidRPr="00BE78B4" w:rsidSect="00EF5A2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50"/>
    <w:rsid w:val="001305A8"/>
    <w:rsid w:val="00774F47"/>
    <w:rsid w:val="00BA4C50"/>
    <w:rsid w:val="00BE78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C516"/>
  <w15:chartTrackingRefBased/>
  <w15:docId w15:val="{DBB15C43-ACD7-4D26-93A5-55D7C892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A4C50"/>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A4C50"/>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74F47"/>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774F47"/>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BE78B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57.htm" TargetMode="External"/><Relationship Id="rId5" Type="http://schemas.openxmlformats.org/officeDocument/2006/relationships/hyperlink" Target="https://www.creatief-koken.be/basis/6157.htm" TargetMode="External"/><Relationship Id="rId4" Type="http://schemas.openxmlformats.org/officeDocument/2006/relationships/hyperlink" Target="https://www.creatief-koken.be/basis/615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1454</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2023-10-21T04:29:00Z</dcterms:created>
  <dcterms:modified xsi:type="dcterms:W3CDTF">2023-10-21T04:31:00Z</dcterms:modified>
</cp:coreProperties>
</file>