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EF207" w14:textId="07BDB0FA" w:rsidR="00B83852" w:rsidRPr="00B83852" w:rsidRDefault="00B83852" w:rsidP="00673AB1">
      <w:pPr>
        <w:rPr>
          <w:sz w:val="20"/>
          <w:szCs w:val="20"/>
        </w:rPr>
      </w:pPr>
      <w:r w:rsidRPr="00673AB1">
        <w:rPr>
          <w:b/>
          <w:bCs/>
          <w:sz w:val="20"/>
          <w:szCs w:val="20"/>
        </w:rPr>
        <w:t>Schnitzel</w:t>
      </w:r>
      <w:r w:rsidRPr="00B83852">
        <w:rPr>
          <w:b/>
          <w:bCs/>
          <w:sz w:val="20"/>
          <w:szCs w:val="20"/>
        </w:rPr>
        <w:t xml:space="preserve"> van hert met stoofpeertjes en vijgenmosterd</w:t>
      </w:r>
    </w:p>
    <w:p w14:paraId="3723BE0D" w14:textId="0EB4D5FA" w:rsidR="00591EA6" w:rsidRPr="00591EA6" w:rsidRDefault="00673AB1" w:rsidP="00591EA6">
      <w:pPr>
        <w:rPr>
          <w:sz w:val="20"/>
          <w:szCs w:val="20"/>
        </w:rPr>
      </w:pPr>
      <w:r>
        <w:rPr>
          <w:b/>
          <w:bCs/>
          <w:noProof/>
          <w:sz w:val="20"/>
          <w:szCs w:val="20"/>
        </w:rPr>
        <mc:AlternateContent>
          <mc:Choice Requires="wps">
            <w:drawing>
              <wp:anchor distT="0" distB="0" distL="114300" distR="114300" simplePos="0" relativeHeight="251659264" behindDoc="0" locked="0" layoutInCell="1" allowOverlap="1" wp14:anchorId="06796870" wp14:editId="0B327688">
                <wp:simplePos x="0" y="0"/>
                <wp:positionH relativeFrom="column">
                  <wp:posOffset>2630584</wp:posOffset>
                </wp:positionH>
                <wp:positionV relativeFrom="paragraph">
                  <wp:posOffset>9967</wp:posOffset>
                </wp:positionV>
                <wp:extent cx="1908313" cy="1963972"/>
                <wp:effectExtent l="0" t="0" r="0" b="0"/>
                <wp:wrapNone/>
                <wp:docPr id="1977903332" name="Tekstvak 1"/>
                <wp:cNvGraphicFramePr/>
                <a:graphic xmlns:a="http://schemas.openxmlformats.org/drawingml/2006/main">
                  <a:graphicData uri="http://schemas.microsoft.com/office/word/2010/wordprocessingShape">
                    <wps:wsp>
                      <wps:cNvSpPr txBox="1"/>
                      <wps:spPr>
                        <a:xfrm>
                          <a:off x="0" y="0"/>
                          <a:ext cx="1908313" cy="1963972"/>
                        </a:xfrm>
                        <a:prstGeom prst="rect">
                          <a:avLst/>
                        </a:prstGeom>
                        <a:solidFill>
                          <a:schemeClr val="lt1"/>
                        </a:solidFill>
                        <a:ln w="6350">
                          <a:noFill/>
                        </a:ln>
                      </wps:spPr>
                      <wps:txbx>
                        <w:txbxContent>
                          <w:p w14:paraId="132AE330" w14:textId="177E8E03" w:rsidR="00673AB1" w:rsidRDefault="00673AB1">
                            <w:r w:rsidRPr="00591EA6">
                              <w:rPr>
                                <w:b/>
                                <w:bCs/>
                                <w:sz w:val="20"/>
                                <w:szCs w:val="20"/>
                              </w:rPr>
                              <w:t>stoofpeertjes</w:t>
                            </w:r>
                            <w:r w:rsidRPr="00591EA6">
                              <w:rPr>
                                <w:sz w:val="20"/>
                                <w:szCs w:val="20"/>
                              </w:rPr>
                              <w:br/>
                            </w:r>
                            <w:r w:rsidRPr="00591EA6">
                              <w:rPr>
                                <w:b/>
                                <w:bCs/>
                                <w:sz w:val="20"/>
                                <w:szCs w:val="20"/>
                              </w:rPr>
                              <w:t>bruine rum</w:t>
                            </w:r>
                            <w:r w:rsidRPr="00591EA6">
                              <w:rPr>
                                <w:sz w:val="20"/>
                                <w:szCs w:val="20"/>
                              </w:rPr>
                              <w:br/>
                            </w:r>
                            <w:r w:rsidRPr="00591EA6">
                              <w:rPr>
                                <w:b/>
                                <w:bCs/>
                                <w:sz w:val="20"/>
                                <w:szCs w:val="20"/>
                              </w:rPr>
                              <w:t>witte wijn</w:t>
                            </w:r>
                            <w:r w:rsidRPr="00591EA6">
                              <w:rPr>
                                <w:sz w:val="20"/>
                                <w:szCs w:val="20"/>
                              </w:rPr>
                              <w:br/>
                            </w:r>
                            <w:r w:rsidRPr="00591EA6">
                              <w:rPr>
                                <w:b/>
                                <w:bCs/>
                                <w:sz w:val="20"/>
                                <w:szCs w:val="20"/>
                              </w:rPr>
                              <w:t>verse vijgen</w:t>
                            </w:r>
                            <w:r w:rsidRPr="00591EA6">
                              <w:rPr>
                                <w:sz w:val="20"/>
                                <w:szCs w:val="20"/>
                              </w:rPr>
                              <w:br/>
                            </w:r>
                            <w:r w:rsidRPr="00591EA6">
                              <w:rPr>
                                <w:b/>
                                <w:bCs/>
                                <w:sz w:val="20"/>
                                <w:szCs w:val="20"/>
                              </w:rPr>
                              <w:t>appelciderazijn</w:t>
                            </w:r>
                            <w:r w:rsidRPr="00591EA6">
                              <w:rPr>
                                <w:sz w:val="20"/>
                                <w:szCs w:val="20"/>
                              </w:rPr>
                              <w:br/>
                            </w:r>
                            <w:r w:rsidRPr="00591EA6">
                              <w:rPr>
                                <w:b/>
                                <w:bCs/>
                                <w:sz w:val="20"/>
                                <w:szCs w:val="20"/>
                              </w:rPr>
                              <w:t>mosterd</w:t>
                            </w:r>
                            <w:r w:rsidRPr="00591EA6">
                              <w:rPr>
                                <w:sz w:val="20"/>
                                <w:szCs w:val="20"/>
                              </w:rPr>
                              <w:br/>
                            </w:r>
                            <w:r w:rsidRPr="00591EA6">
                              <w:rPr>
                                <w:b/>
                                <w:bCs/>
                                <w:sz w:val="20"/>
                                <w:szCs w:val="20"/>
                              </w:rPr>
                              <w:t>honing</w:t>
                            </w:r>
                            <w:r w:rsidRPr="00673AB1">
                              <w:rPr>
                                <w:b/>
                                <w:bCs/>
                                <w:sz w:val="20"/>
                                <w:szCs w:val="20"/>
                              </w:rPr>
                              <w:br/>
                            </w:r>
                            <w:r w:rsidRPr="00591EA6">
                              <w:rPr>
                                <w:b/>
                                <w:bCs/>
                                <w:sz w:val="20"/>
                                <w:szCs w:val="20"/>
                              </w:rPr>
                              <w:t>boter</w:t>
                            </w:r>
                            <w:r w:rsidRPr="00673AB1">
                              <w:rPr>
                                <w:b/>
                                <w:bCs/>
                                <w:sz w:val="20"/>
                                <w:szCs w:val="20"/>
                              </w:rPr>
                              <w:br/>
                            </w:r>
                            <w:r w:rsidRPr="00591EA6">
                              <w:rPr>
                                <w:b/>
                                <w:bCs/>
                                <w:sz w:val="20"/>
                                <w:szCs w:val="20"/>
                              </w:rPr>
                              <w:t>olijfolie</w:t>
                            </w:r>
                            <w:r w:rsidRPr="00591EA6">
                              <w:rPr>
                                <w:sz w:val="20"/>
                                <w:szCs w:val="20"/>
                              </w:rPr>
                              <w:br/>
                            </w:r>
                            <w:r w:rsidRPr="00591EA6">
                              <w:rPr>
                                <w:b/>
                                <w:bCs/>
                                <w:sz w:val="20"/>
                                <w:szCs w:val="20"/>
                              </w:rPr>
                              <w:t>truffelpoeder</w:t>
                            </w:r>
                            <w:r w:rsidRPr="00673AB1">
                              <w:rPr>
                                <w:b/>
                                <w:bCs/>
                                <w:sz w:val="20"/>
                                <w:szCs w:val="20"/>
                              </w:rPr>
                              <w:br/>
                            </w:r>
                            <w:r w:rsidRPr="00591EA6">
                              <w:rPr>
                                <w:b/>
                                <w:bCs/>
                                <w:sz w:val="20"/>
                                <w:szCs w:val="20"/>
                              </w:rPr>
                              <w:t>zout en peper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96870" id="_x0000_t202" coordsize="21600,21600" o:spt="202" path="m,l,21600r21600,l21600,xe">
                <v:stroke joinstyle="miter"/>
                <v:path gradientshapeok="t" o:connecttype="rect"/>
              </v:shapetype>
              <v:shape id="Tekstvak 1" o:spid="_x0000_s1026" type="#_x0000_t202" style="position:absolute;margin-left:207.15pt;margin-top:.8pt;width:150.25pt;height:1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" fillcolor="white [3201]" stroked="f" strokeweight=".5pt">
                <v:textbox>
                  <w:txbxContent>
                    <w:p w14:paraId="132AE330" w14:textId="177E8E03" w:rsidR="00673AB1" w:rsidRDefault="00673AB1">
                      <w:r w:rsidRPr="00591EA6">
                        <w:rPr>
                          <w:b/>
                          <w:bCs/>
                          <w:sz w:val="20"/>
                          <w:szCs w:val="20"/>
                        </w:rPr>
                        <w:t>stoofpeertjes</w:t>
                      </w:r>
                      <w:r w:rsidRPr="00591EA6">
                        <w:rPr>
                          <w:sz w:val="20"/>
                          <w:szCs w:val="20"/>
                        </w:rPr>
                        <w:br/>
                      </w:r>
                      <w:r w:rsidRPr="00591EA6">
                        <w:rPr>
                          <w:b/>
                          <w:bCs/>
                          <w:sz w:val="20"/>
                          <w:szCs w:val="20"/>
                        </w:rPr>
                        <w:t>bruine rum</w:t>
                      </w:r>
                      <w:r w:rsidRPr="00591EA6">
                        <w:rPr>
                          <w:sz w:val="20"/>
                          <w:szCs w:val="20"/>
                        </w:rPr>
                        <w:br/>
                      </w:r>
                      <w:r w:rsidRPr="00591EA6">
                        <w:rPr>
                          <w:b/>
                          <w:bCs/>
                          <w:sz w:val="20"/>
                          <w:szCs w:val="20"/>
                        </w:rPr>
                        <w:t>witte wijn</w:t>
                      </w:r>
                      <w:r w:rsidRPr="00591EA6">
                        <w:rPr>
                          <w:sz w:val="20"/>
                          <w:szCs w:val="20"/>
                        </w:rPr>
                        <w:br/>
                      </w:r>
                      <w:r w:rsidRPr="00591EA6">
                        <w:rPr>
                          <w:b/>
                          <w:bCs/>
                          <w:sz w:val="20"/>
                          <w:szCs w:val="20"/>
                        </w:rPr>
                        <w:t>verse vijgen</w:t>
                      </w:r>
                      <w:r w:rsidRPr="00591EA6">
                        <w:rPr>
                          <w:sz w:val="20"/>
                          <w:szCs w:val="20"/>
                        </w:rPr>
                        <w:br/>
                      </w:r>
                      <w:r w:rsidRPr="00591EA6">
                        <w:rPr>
                          <w:b/>
                          <w:bCs/>
                          <w:sz w:val="20"/>
                          <w:szCs w:val="20"/>
                        </w:rPr>
                        <w:t>appelciderazijn</w:t>
                      </w:r>
                      <w:r w:rsidRPr="00591EA6">
                        <w:rPr>
                          <w:sz w:val="20"/>
                          <w:szCs w:val="20"/>
                        </w:rPr>
                        <w:br/>
                      </w:r>
                      <w:r w:rsidRPr="00591EA6">
                        <w:rPr>
                          <w:b/>
                          <w:bCs/>
                          <w:sz w:val="20"/>
                          <w:szCs w:val="20"/>
                        </w:rPr>
                        <w:t>mosterd</w:t>
                      </w:r>
                      <w:r w:rsidRPr="00591EA6">
                        <w:rPr>
                          <w:sz w:val="20"/>
                          <w:szCs w:val="20"/>
                        </w:rPr>
                        <w:br/>
                      </w:r>
                      <w:r w:rsidRPr="00591EA6">
                        <w:rPr>
                          <w:b/>
                          <w:bCs/>
                          <w:sz w:val="20"/>
                          <w:szCs w:val="20"/>
                        </w:rPr>
                        <w:t>honing</w:t>
                      </w:r>
                      <w:r w:rsidRPr="00673AB1">
                        <w:rPr>
                          <w:b/>
                          <w:bCs/>
                          <w:sz w:val="20"/>
                          <w:szCs w:val="20"/>
                        </w:rPr>
                        <w:br/>
                      </w:r>
                      <w:r w:rsidRPr="00591EA6">
                        <w:rPr>
                          <w:b/>
                          <w:bCs/>
                          <w:sz w:val="20"/>
                          <w:szCs w:val="20"/>
                        </w:rPr>
                        <w:t>boter</w:t>
                      </w:r>
                      <w:r w:rsidRPr="00673AB1">
                        <w:rPr>
                          <w:b/>
                          <w:bCs/>
                          <w:sz w:val="20"/>
                          <w:szCs w:val="20"/>
                        </w:rPr>
                        <w:br/>
                      </w:r>
                      <w:r w:rsidRPr="00591EA6">
                        <w:rPr>
                          <w:b/>
                          <w:bCs/>
                          <w:sz w:val="20"/>
                          <w:szCs w:val="20"/>
                        </w:rPr>
                        <w:t>olijfolie</w:t>
                      </w:r>
                      <w:r w:rsidRPr="00591EA6">
                        <w:rPr>
                          <w:sz w:val="20"/>
                          <w:szCs w:val="20"/>
                        </w:rPr>
                        <w:br/>
                      </w:r>
                      <w:r w:rsidRPr="00591EA6">
                        <w:rPr>
                          <w:b/>
                          <w:bCs/>
                          <w:sz w:val="20"/>
                          <w:szCs w:val="20"/>
                        </w:rPr>
                        <w:t>truffelpoeder</w:t>
                      </w:r>
                      <w:r w:rsidRPr="00673AB1">
                        <w:rPr>
                          <w:b/>
                          <w:bCs/>
                          <w:sz w:val="20"/>
                          <w:szCs w:val="20"/>
                        </w:rPr>
                        <w:br/>
                      </w:r>
                      <w:r w:rsidRPr="00591EA6">
                        <w:rPr>
                          <w:b/>
                          <w:bCs/>
                          <w:sz w:val="20"/>
                          <w:szCs w:val="20"/>
                        </w:rPr>
                        <w:t>zout en peper</w:t>
                      </w:r>
                    </w:p>
                  </w:txbxContent>
                </v:textbox>
              </v:shape>
            </w:pict>
          </mc:Fallback>
        </mc:AlternateContent>
      </w:r>
      <w:r w:rsidR="00591EA6" w:rsidRPr="00591EA6">
        <w:rPr>
          <w:b/>
          <w:bCs/>
          <w:sz w:val="20"/>
          <w:szCs w:val="20"/>
        </w:rPr>
        <w:t>hertenlapjes</w:t>
      </w:r>
      <w:r w:rsidR="00591EA6" w:rsidRPr="00591EA6">
        <w:rPr>
          <w:sz w:val="20"/>
          <w:szCs w:val="20"/>
        </w:rPr>
        <w:br/>
      </w:r>
      <w:r w:rsidR="00591EA6" w:rsidRPr="00591EA6">
        <w:rPr>
          <w:b/>
          <w:bCs/>
          <w:sz w:val="20"/>
          <w:szCs w:val="20"/>
        </w:rPr>
        <w:t>portobello’s</w:t>
      </w:r>
      <w:r w:rsidR="00591EA6" w:rsidRPr="00673AB1">
        <w:rPr>
          <w:b/>
          <w:bCs/>
          <w:sz w:val="20"/>
          <w:szCs w:val="20"/>
        </w:rPr>
        <w:br/>
      </w:r>
      <w:r w:rsidR="00591EA6" w:rsidRPr="00591EA6">
        <w:rPr>
          <w:b/>
          <w:bCs/>
          <w:sz w:val="20"/>
          <w:szCs w:val="20"/>
        </w:rPr>
        <w:t>karnemelk</w:t>
      </w:r>
      <w:r w:rsidR="00591EA6" w:rsidRPr="00673AB1">
        <w:rPr>
          <w:b/>
          <w:bCs/>
          <w:sz w:val="20"/>
          <w:szCs w:val="20"/>
        </w:rPr>
        <w:br/>
      </w:r>
      <w:r w:rsidR="00591EA6" w:rsidRPr="00591EA6">
        <w:rPr>
          <w:b/>
          <w:bCs/>
          <w:sz w:val="20"/>
          <w:szCs w:val="20"/>
        </w:rPr>
        <w:t>knoflook</w:t>
      </w:r>
      <w:r w:rsidR="00591EA6" w:rsidRPr="00591EA6">
        <w:rPr>
          <w:sz w:val="20"/>
          <w:szCs w:val="20"/>
        </w:rPr>
        <w:br/>
      </w:r>
      <w:r w:rsidR="00591EA6" w:rsidRPr="00591EA6">
        <w:rPr>
          <w:b/>
          <w:bCs/>
          <w:sz w:val="20"/>
          <w:szCs w:val="20"/>
        </w:rPr>
        <w:t>sjalotjes</w:t>
      </w:r>
      <w:r w:rsidR="00591EA6" w:rsidRPr="00673AB1">
        <w:rPr>
          <w:b/>
          <w:bCs/>
          <w:sz w:val="20"/>
          <w:szCs w:val="20"/>
        </w:rPr>
        <w:br/>
      </w:r>
      <w:r w:rsidR="00591EA6" w:rsidRPr="00591EA6">
        <w:rPr>
          <w:b/>
          <w:bCs/>
          <w:sz w:val="20"/>
          <w:szCs w:val="20"/>
        </w:rPr>
        <w:t>jeneverbes</w:t>
      </w:r>
      <w:r w:rsidR="00591EA6" w:rsidRPr="00673AB1">
        <w:rPr>
          <w:b/>
          <w:bCs/>
          <w:sz w:val="20"/>
          <w:szCs w:val="20"/>
        </w:rPr>
        <w:br/>
      </w:r>
      <w:r w:rsidR="00591EA6" w:rsidRPr="00591EA6">
        <w:rPr>
          <w:b/>
          <w:bCs/>
          <w:sz w:val="20"/>
          <w:szCs w:val="20"/>
        </w:rPr>
        <w:t>foelie</w:t>
      </w:r>
      <w:r w:rsidR="00591EA6" w:rsidRPr="00673AB1">
        <w:rPr>
          <w:b/>
          <w:bCs/>
          <w:sz w:val="20"/>
          <w:szCs w:val="20"/>
        </w:rPr>
        <w:br/>
      </w:r>
      <w:r w:rsidR="00591EA6" w:rsidRPr="00591EA6">
        <w:rPr>
          <w:b/>
          <w:bCs/>
          <w:sz w:val="20"/>
          <w:szCs w:val="20"/>
        </w:rPr>
        <w:t>eieren</w:t>
      </w:r>
      <w:r w:rsidR="00591EA6" w:rsidRPr="00591EA6">
        <w:rPr>
          <w:sz w:val="20"/>
          <w:szCs w:val="20"/>
        </w:rPr>
        <w:br/>
      </w:r>
      <w:r w:rsidR="00591EA6" w:rsidRPr="00591EA6">
        <w:rPr>
          <w:b/>
          <w:bCs/>
          <w:sz w:val="20"/>
          <w:szCs w:val="20"/>
        </w:rPr>
        <w:t>tijm en rozemarijn</w:t>
      </w:r>
      <w:r w:rsidR="00591EA6" w:rsidRPr="00591EA6">
        <w:rPr>
          <w:sz w:val="20"/>
          <w:szCs w:val="20"/>
        </w:rPr>
        <w:br/>
      </w:r>
      <w:r w:rsidR="00591EA6" w:rsidRPr="00591EA6">
        <w:rPr>
          <w:b/>
          <w:bCs/>
          <w:sz w:val="20"/>
          <w:szCs w:val="20"/>
        </w:rPr>
        <w:t>hazelnotenpoeder</w:t>
      </w:r>
      <w:r w:rsidR="00591EA6" w:rsidRPr="00673AB1">
        <w:rPr>
          <w:b/>
          <w:bCs/>
          <w:sz w:val="20"/>
          <w:szCs w:val="20"/>
        </w:rPr>
        <w:br/>
      </w:r>
      <w:r w:rsidR="00591EA6" w:rsidRPr="00591EA6">
        <w:rPr>
          <w:b/>
          <w:bCs/>
          <w:sz w:val="20"/>
          <w:szCs w:val="20"/>
        </w:rPr>
        <w:t>amanderpoeder</w:t>
      </w:r>
      <w:r w:rsidR="00591EA6" w:rsidRPr="00591EA6">
        <w:rPr>
          <w:sz w:val="20"/>
          <w:szCs w:val="20"/>
        </w:rPr>
        <w:br/>
      </w:r>
      <w:r w:rsidR="00591EA6" w:rsidRPr="00591EA6">
        <w:rPr>
          <w:b/>
          <w:bCs/>
          <w:sz w:val="20"/>
          <w:szCs w:val="20"/>
        </w:rPr>
        <w:t>paneermeel</w:t>
      </w:r>
      <w:r w:rsidR="00591EA6" w:rsidRPr="00673AB1">
        <w:rPr>
          <w:b/>
          <w:bCs/>
          <w:sz w:val="20"/>
          <w:szCs w:val="20"/>
        </w:rPr>
        <w:br/>
      </w:r>
      <w:r w:rsidR="00591EA6" w:rsidRPr="00673AB1">
        <w:rPr>
          <w:b/>
          <w:bCs/>
          <w:sz w:val="20"/>
          <w:szCs w:val="20"/>
        </w:rPr>
        <w:t>vloeiende bloem</w:t>
      </w:r>
      <w:r w:rsidR="00591EA6" w:rsidRPr="00673AB1">
        <w:rPr>
          <w:sz w:val="20"/>
          <w:szCs w:val="20"/>
        </w:rPr>
        <w:br/>
      </w:r>
      <w:r w:rsidR="00591EA6" w:rsidRPr="00673AB1">
        <w:rPr>
          <w:b/>
          <w:bCs/>
          <w:sz w:val="20"/>
          <w:szCs w:val="20"/>
        </w:rPr>
        <w:t>kookroom</w:t>
      </w:r>
      <w:r w:rsidR="00591EA6" w:rsidRPr="00673AB1">
        <w:rPr>
          <w:b/>
          <w:bCs/>
          <w:sz w:val="20"/>
          <w:szCs w:val="20"/>
        </w:rPr>
        <w:br/>
      </w:r>
      <w:r w:rsidR="00591EA6" w:rsidRPr="00591EA6">
        <w:rPr>
          <w:b/>
          <w:bCs/>
          <w:sz w:val="20"/>
          <w:szCs w:val="20"/>
        </w:rPr>
        <w:t>roomlikeur</w:t>
      </w:r>
      <w:r w:rsidR="00591EA6" w:rsidRPr="00591EA6">
        <w:rPr>
          <w:sz w:val="20"/>
          <w:szCs w:val="20"/>
        </w:rPr>
        <w:br/>
      </w:r>
    </w:p>
    <w:p w14:paraId="0CD9D607" w14:textId="77777777" w:rsidR="00591EA6" w:rsidRPr="00591EA6" w:rsidRDefault="00591EA6" w:rsidP="00591EA6">
      <w:pPr>
        <w:rPr>
          <w:sz w:val="20"/>
          <w:szCs w:val="20"/>
        </w:rPr>
      </w:pPr>
      <w:r w:rsidRPr="00591EA6">
        <w:rPr>
          <w:b/>
          <w:bCs/>
          <w:sz w:val="20"/>
          <w:szCs w:val="20"/>
        </w:rPr>
        <w:t xml:space="preserve">De schnitzels. </w:t>
      </w:r>
      <w:r w:rsidRPr="00591EA6">
        <w:rPr>
          <w:sz w:val="20"/>
          <w:szCs w:val="20"/>
        </w:rPr>
        <w:t>Maak een marinade van een fles karnemelk, geperst knoflook, grof gevijzelde zwarte peperkorrels met evenveel geplette jeneverbessen. Voeg daaraan toe een eetlepel gedroogde tijm en evenveel rozemarijn. Laat de hertenlapjes een uurtje marineren in deze mengeling.</w:t>
      </w:r>
    </w:p>
    <w:p w14:paraId="0CE11F83" w14:textId="77777777" w:rsidR="00591EA6" w:rsidRPr="00591EA6" w:rsidRDefault="00591EA6" w:rsidP="00591EA6">
      <w:pPr>
        <w:rPr>
          <w:sz w:val="20"/>
          <w:szCs w:val="20"/>
        </w:rPr>
      </w:pPr>
      <w:r w:rsidRPr="00591EA6">
        <w:rPr>
          <w:sz w:val="20"/>
          <w:szCs w:val="20"/>
        </w:rPr>
        <w:t>Maak een mix van een handvol hazelnotenpoeder, amandelpoeder en paneermeel in gelijke hoeveelheden. Kruid dit mengsel met peper, zout en foelie.</w:t>
      </w:r>
    </w:p>
    <w:p w14:paraId="320B2D21" w14:textId="77777777" w:rsidR="00591EA6" w:rsidRPr="00591EA6" w:rsidRDefault="00591EA6" w:rsidP="00591EA6">
      <w:pPr>
        <w:rPr>
          <w:sz w:val="20"/>
          <w:szCs w:val="20"/>
        </w:rPr>
      </w:pPr>
      <w:r w:rsidRPr="00591EA6">
        <w:rPr>
          <w:sz w:val="20"/>
          <w:szCs w:val="20"/>
        </w:rPr>
        <w:t>Haal de hertenlapjes uit de marinade en dep ze droog met keukenpapier. Wentel ze door de bloem, schud ze af, haal ze door een bakje losgeklopte eieren en tenslotte door een bak met het gekruid noten-paneermeel.  Leg de schnitzels op een bord, dek ze af met folie en zet ze koel weg.</w:t>
      </w:r>
    </w:p>
    <w:p w14:paraId="2EE21770" w14:textId="77777777" w:rsidR="00591EA6" w:rsidRPr="00591EA6" w:rsidRDefault="00591EA6" w:rsidP="00591EA6">
      <w:pPr>
        <w:rPr>
          <w:sz w:val="20"/>
          <w:szCs w:val="20"/>
        </w:rPr>
      </w:pPr>
      <w:r w:rsidRPr="00591EA6">
        <w:rPr>
          <w:sz w:val="20"/>
          <w:szCs w:val="20"/>
        </w:rPr>
        <w:t xml:space="preserve">Bak de schnitzels net voor het opdienen een paar minuutjes langs beide zijden in </w:t>
      </w:r>
      <w:hyperlink r:id="rId4" w:history="1">
        <w:r w:rsidRPr="00591EA6">
          <w:rPr>
            <w:rStyle w:val="Hyperlink"/>
            <w:b/>
            <w:bCs/>
            <w:sz w:val="20"/>
            <w:szCs w:val="20"/>
          </w:rPr>
          <w:t>geklaarde boter</w:t>
        </w:r>
      </w:hyperlink>
      <w:r w:rsidRPr="00591EA6">
        <w:rPr>
          <w:sz w:val="20"/>
          <w:szCs w:val="20"/>
        </w:rPr>
        <w:t xml:space="preserve"> tot ze mooi gekleurd en gaar zijn. Laat ze even onafgedekt staan en bestuif ze met olijfolie.</w:t>
      </w:r>
    </w:p>
    <w:p w14:paraId="39962D96" w14:textId="77777777" w:rsidR="00591EA6" w:rsidRPr="00591EA6" w:rsidRDefault="00591EA6" w:rsidP="00591EA6">
      <w:pPr>
        <w:rPr>
          <w:sz w:val="20"/>
          <w:szCs w:val="20"/>
        </w:rPr>
      </w:pPr>
      <w:r w:rsidRPr="00591EA6">
        <w:rPr>
          <w:b/>
          <w:bCs/>
          <w:sz w:val="20"/>
          <w:szCs w:val="20"/>
        </w:rPr>
        <w:t>Portobello’s met roomlikeur.</w:t>
      </w:r>
      <w:r w:rsidRPr="00591EA6">
        <w:rPr>
          <w:sz w:val="20"/>
          <w:szCs w:val="20"/>
        </w:rPr>
        <w:t xml:space="preserve"> Reinig de portobello’s: verwijder de stelen, schraap de lamellen weg en borstel de overgebleven sporen weg. Snijd de paddenstoelen in brede schijven van een centimeter dik. Bak de champignons in boter tot ze mooi gekleurd zijn. Zet de pan even weg van het vuur.</w:t>
      </w:r>
    </w:p>
    <w:p w14:paraId="5B0E4FA4" w14:textId="77777777" w:rsidR="00591EA6" w:rsidRPr="00591EA6" w:rsidRDefault="00591EA6" w:rsidP="00591EA6">
      <w:pPr>
        <w:rPr>
          <w:sz w:val="20"/>
          <w:szCs w:val="20"/>
        </w:rPr>
      </w:pPr>
      <w:r w:rsidRPr="00591EA6">
        <w:rPr>
          <w:sz w:val="20"/>
          <w:szCs w:val="20"/>
        </w:rPr>
        <w:t>Druk een paar teentjes knoflook door een knoflookpers. Snipper een paar sjalotjes en stoof ze in boter tot ze glazig worden, samen met het geperst knoflook.</w:t>
      </w:r>
    </w:p>
    <w:p w14:paraId="071BE768" w14:textId="77777777" w:rsidR="00591EA6" w:rsidRPr="00591EA6" w:rsidRDefault="00591EA6" w:rsidP="00591EA6">
      <w:pPr>
        <w:rPr>
          <w:sz w:val="20"/>
          <w:szCs w:val="20"/>
        </w:rPr>
      </w:pPr>
      <w:r w:rsidRPr="00591EA6">
        <w:rPr>
          <w:sz w:val="20"/>
          <w:szCs w:val="20"/>
        </w:rPr>
        <w:t>Bestuif deze bereiding met vloeiende bloem en laat die even meebakken. Roer goed om en bevochtig met kookroom en roomlikeur naar smaak, tot een mooie gebonden saus. Breng op smaak met peper, zout en truffelpoeder. Schep de gebakken champignons bij de saus, roer om en zet warm weg.</w:t>
      </w:r>
    </w:p>
    <w:p w14:paraId="45859250" w14:textId="77777777" w:rsidR="00591EA6" w:rsidRPr="00591EA6" w:rsidRDefault="00591EA6" w:rsidP="00591EA6">
      <w:pPr>
        <w:rPr>
          <w:sz w:val="20"/>
          <w:szCs w:val="20"/>
        </w:rPr>
      </w:pPr>
      <w:r w:rsidRPr="00591EA6">
        <w:rPr>
          <w:b/>
          <w:bCs/>
          <w:sz w:val="20"/>
          <w:szCs w:val="20"/>
        </w:rPr>
        <w:t>Gepocheerde stoofpeertjes met bruine rum</w:t>
      </w:r>
      <w:r w:rsidRPr="00591EA6">
        <w:rPr>
          <w:sz w:val="20"/>
          <w:szCs w:val="20"/>
        </w:rPr>
        <w:t>. Snijd de ongeschilde peertjes verticaal in schijfjes van ½ cm. Verwijder met een kleine uitsteekring het klokhuis uit het midden van elk schijfje. Pocheer de schijfjes tegen het kookpunt aan in een mengsel van bruine rum en witte wijn in een verhouding van 3 op 1. Controleer regelmatig met een prikker of ze gaar zijn. Suiker toevoegen hoeft niet want er zijn andere zoete toetsen in het gerecht.</w:t>
      </w:r>
    </w:p>
    <w:p w14:paraId="41F962BB" w14:textId="77777777" w:rsidR="00591EA6" w:rsidRPr="00591EA6" w:rsidRDefault="00591EA6" w:rsidP="00591EA6">
      <w:pPr>
        <w:rPr>
          <w:sz w:val="20"/>
          <w:szCs w:val="20"/>
        </w:rPr>
      </w:pPr>
      <w:r w:rsidRPr="00591EA6">
        <w:rPr>
          <w:b/>
          <w:bCs/>
          <w:sz w:val="20"/>
          <w:szCs w:val="20"/>
        </w:rPr>
        <w:t>Vijgenmosterd.</w:t>
      </w:r>
      <w:r w:rsidRPr="00591EA6">
        <w:rPr>
          <w:sz w:val="20"/>
          <w:szCs w:val="20"/>
        </w:rPr>
        <w:t xml:space="preserve"> Verwijder de harde topjes van een tiental verse vijgen en snijd ze in kwartjes. Kook de vijgen met een lepeltje honing, een borrelglas appelciderazijn en een eetlepel grove mosterd tot een vijgenmoes. De structuur van de vijgen mag nog herkenbaar zijn.</w:t>
      </w:r>
    </w:p>
    <w:p w14:paraId="0A434F76" w14:textId="29F9F73B" w:rsidR="00591EA6" w:rsidRPr="00591EA6" w:rsidRDefault="00591EA6" w:rsidP="00591EA6">
      <w:pPr>
        <w:rPr>
          <w:sz w:val="20"/>
          <w:szCs w:val="20"/>
        </w:rPr>
      </w:pPr>
      <w:r w:rsidRPr="00591EA6">
        <w:rPr>
          <w:b/>
          <w:bCs/>
          <w:sz w:val="20"/>
          <w:szCs w:val="20"/>
        </w:rPr>
        <w:t>Op het bord.</w:t>
      </w:r>
      <w:r w:rsidRPr="00591EA6">
        <w:rPr>
          <w:sz w:val="20"/>
          <w:szCs w:val="20"/>
        </w:rPr>
        <w:t xml:space="preserve"> Leg één of een tweetal schnitzels op het voorverwarmde bord. Dresseer daarnaast de vijgenmosterd en een schijfje peer. Zet op de peer een verse vijg die een kwartiertje gestoofd werd in een oven op lage temperatuur. Werk af met de portobellosaus. Dien op met aardappelkroketjes of een ander bijgerecht naar keuze.</w:t>
      </w:r>
    </w:p>
    <w:p w14:paraId="051D6836" w14:textId="77777777" w:rsidR="001305A8" w:rsidRPr="00673AB1" w:rsidRDefault="001305A8">
      <w:pPr>
        <w:rPr>
          <w:sz w:val="20"/>
          <w:szCs w:val="20"/>
        </w:rPr>
      </w:pPr>
    </w:p>
    <w:sectPr w:rsidR="001305A8" w:rsidRPr="00673AB1" w:rsidSect="00B83852">
      <w:pgSz w:w="11906" w:h="16838"/>
      <w:pgMar w:top="1417" w:right="1417" w:bottom="1417" w:left="1417"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52"/>
    <w:rsid w:val="001305A8"/>
    <w:rsid w:val="00591EA6"/>
    <w:rsid w:val="00673AB1"/>
    <w:rsid w:val="00B83852"/>
    <w:rsid w:val="00BA41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325A3"/>
  <w15:chartTrackingRefBased/>
  <w15:docId w15:val="{A236E7E5-751C-4A97-869E-762154EA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91EA6"/>
    <w:rPr>
      <w:color w:val="0563C1" w:themeColor="hyperlink"/>
      <w:u w:val="single"/>
    </w:rPr>
  </w:style>
  <w:style w:type="character" w:styleId="Onopgelostemelding">
    <w:name w:val="Unresolved Mention"/>
    <w:basedOn w:val="Standaardalinea-lettertype"/>
    <w:uiPriority w:val="99"/>
    <w:semiHidden/>
    <w:unhideWhenUsed/>
    <w:rsid w:val="00591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reatief-koken.be/basis/550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454</Words>
  <Characters>2503</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2024-10-21T05:51:00Z</dcterms:created>
  <dcterms:modified xsi:type="dcterms:W3CDTF">2024-10-21T05:57:00Z</dcterms:modified>
</cp:coreProperties>
</file>