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CDA7" w14:textId="4132BE69" w:rsidR="00DF4149" w:rsidRPr="00DF4149" w:rsidRDefault="00C47159" w:rsidP="00DF4149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F4149">
        <w:rPr>
          <w:rFonts w:ascii="Arial" w:hAnsi="Arial" w:cs="Arial"/>
          <w:b/>
          <w:bCs/>
          <w:kern w:val="0"/>
          <w:sz w:val="20"/>
          <w:szCs w:val="20"/>
        </w:rPr>
        <w:t>Gebakken</w:t>
      </w:r>
      <w:r w:rsidR="00DF4149" w:rsidRPr="00DF4149">
        <w:rPr>
          <w:rFonts w:ascii="Arial" w:hAnsi="Arial" w:cs="Arial"/>
          <w:b/>
          <w:bCs/>
          <w:kern w:val="0"/>
          <w:sz w:val="20"/>
          <w:szCs w:val="20"/>
        </w:rPr>
        <w:t xml:space="preserve"> watermeloen</w:t>
      </w:r>
    </w:p>
    <w:p w14:paraId="27718748" w14:textId="279956B6" w:rsidR="00C47159" w:rsidRPr="00C47159" w:rsidRDefault="00C47159" w:rsidP="00C47159">
      <w:pPr>
        <w:pStyle w:val="Ingredintena"/>
        <w:jc w:val="left"/>
        <w:rPr>
          <w:color w:val="auto"/>
          <w:sz w:val="20"/>
          <w:szCs w:val="20"/>
        </w:rPr>
      </w:pPr>
      <w:proofErr w:type="gramStart"/>
      <w:r w:rsidRPr="00C47159">
        <w:rPr>
          <w:color w:val="auto"/>
          <w:sz w:val="20"/>
          <w:szCs w:val="20"/>
        </w:rPr>
        <w:t>watermeloen</w:t>
      </w:r>
      <w:proofErr w:type="gramEnd"/>
      <w:r w:rsidRPr="00C47159">
        <w:rPr>
          <w:b w:val="0"/>
          <w:bCs w:val="0"/>
          <w:color w:val="auto"/>
          <w:sz w:val="20"/>
          <w:szCs w:val="20"/>
        </w:rPr>
        <w:br/>
      </w:r>
      <w:r w:rsidRPr="00C47159">
        <w:rPr>
          <w:color w:val="auto"/>
          <w:sz w:val="20"/>
          <w:szCs w:val="20"/>
        </w:rPr>
        <w:t>Spaanse ham</w:t>
      </w:r>
    </w:p>
    <w:p w14:paraId="21CF87E0" w14:textId="77777777" w:rsidR="00C47159" w:rsidRPr="00C47159" w:rsidRDefault="00C47159" w:rsidP="00C47159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C47159">
        <w:rPr>
          <w:color w:val="auto"/>
          <w:sz w:val="20"/>
          <w:szCs w:val="20"/>
        </w:rPr>
        <w:t>buffelmozzarella</w:t>
      </w:r>
      <w:proofErr w:type="gramEnd"/>
      <w:r w:rsidRPr="00C47159">
        <w:rPr>
          <w:b w:val="0"/>
          <w:bCs w:val="0"/>
          <w:color w:val="auto"/>
          <w:sz w:val="20"/>
          <w:szCs w:val="20"/>
        </w:rPr>
        <w:br/>
      </w:r>
      <w:r w:rsidRPr="00C47159">
        <w:rPr>
          <w:color w:val="auto"/>
          <w:sz w:val="20"/>
          <w:szCs w:val="20"/>
        </w:rPr>
        <w:t>basilicum</w:t>
      </w:r>
      <w:r w:rsidRPr="00C47159">
        <w:rPr>
          <w:b w:val="0"/>
          <w:bCs w:val="0"/>
          <w:color w:val="auto"/>
          <w:sz w:val="20"/>
          <w:szCs w:val="20"/>
        </w:rPr>
        <w:br/>
      </w:r>
      <w:r w:rsidRPr="00C47159">
        <w:rPr>
          <w:color w:val="auto"/>
          <w:sz w:val="20"/>
          <w:szCs w:val="20"/>
        </w:rPr>
        <w:t>olijfolie</w:t>
      </w:r>
      <w:r w:rsidRPr="00C47159">
        <w:rPr>
          <w:b w:val="0"/>
          <w:bCs w:val="0"/>
          <w:color w:val="auto"/>
          <w:sz w:val="20"/>
          <w:szCs w:val="20"/>
        </w:rPr>
        <w:br/>
      </w:r>
      <w:r w:rsidRPr="00C47159">
        <w:rPr>
          <w:color w:val="auto"/>
          <w:sz w:val="20"/>
          <w:szCs w:val="20"/>
        </w:rPr>
        <w:t>peper</w:t>
      </w:r>
    </w:p>
    <w:p w14:paraId="5EBDC5AA" w14:textId="77777777" w:rsidR="00C47159" w:rsidRPr="00C47159" w:rsidRDefault="00C47159" w:rsidP="00C471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44775EFB" w14:textId="77777777" w:rsidR="00C47159" w:rsidRPr="00C47159" w:rsidRDefault="00C47159" w:rsidP="00C4715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C47159">
        <w:rPr>
          <w:rFonts w:ascii="Arial" w:hAnsi="Arial" w:cs="Arial"/>
          <w:kern w:val="0"/>
          <w:sz w:val="20"/>
          <w:szCs w:val="20"/>
        </w:rPr>
        <w:t xml:space="preserve">Snijd de watermeloen in halve centimeter dikke vierkante plakken. Dep goed droog met keukenrol. </w:t>
      </w:r>
    </w:p>
    <w:p w14:paraId="32839B3A" w14:textId="77777777" w:rsidR="00C47159" w:rsidRPr="00C47159" w:rsidRDefault="00C47159" w:rsidP="00C4715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DE6C3F4" w14:textId="77777777" w:rsidR="00C47159" w:rsidRPr="00C47159" w:rsidRDefault="00C47159" w:rsidP="00C4715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C47159">
        <w:rPr>
          <w:rFonts w:ascii="Arial" w:hAnsi="Arial" w:cs="Arial"/>
          <w:kern w:val="0"/>
          <w:sz w:val="20"/>
          <w:szCs w:val="20"/>
        </w:rPr>
        <w:t>Verhit een braadpan op hoge temperatuur met een scheut olijfolie. Bak de watermeloen aan één kant tot de suikers karamelliseren.</w:t>
      </w:r>
    </w:p>
    <w:p w14:paraId="7CF8F26A" w14:textId="77777777" w:rsidR="00C47159" w:rsidRPr="00C47159" w:rsidRDefault="00C47159" w:rsidP="00C471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2D48DFB2" w14:textId="77777777" w:rsidR="00C47159" w:rsidRPr="00C47159" w:rsidRDefault="00C47159" w:rsidP="00C47159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C47159">
        <w:rPr>
          <w:rFonts w:ascii="Arial" w:hAnsi="Arial" w:cs="Arial"/>
          <w:kern w:val="0"/>
          <w:sz w:val="20"/>
          <w:szCs w:val="20"/>
        </w:rPr>
        <w:t xml:space="preserve">Dien warm op met brokjes buffelmozzarella, een draai uit de pepermolen, plakjes </w:t>
      </w:r>
      <w:proofErr w:type="spellStart"/>
      <w:r w:rsidRPr="00C47159">
        <w:rPr>
          <w:rFonts w:ascii="Arial" w:hAnsi="Arial" w:cs="Arial"/>
          <w:kern w:val="0"/>
          <w:sz w:val="20"/>
          <w:szCs w:val="20"/>
        </w:rPr>
        <w:t>Ibericoham</w:t>
      </w:r>
      <w:proofErr w:type="spellEnd"/>
      <w:r w:rsidRPr="00C47159">
        <w:rPr>
          <w:rFonts w:ascii="Arial" w:hAnsi="Arial" w:cs="Arial"/>
          <w:kern w:val="0"/>
          <w:sz w:val="20"/>
          <w:szCs w:val="20"/>
        </w:rPr>
        <w:t xml:space="preserve"> en een blaadje basilicum, kort gefrituurd in olijfolie. </w:t>
      </w:r>
    </w:p>
    <w:p w14:paraId="0A3677EE" w14:textId="77777777" w:rsidR="00C47159" w:rsidRPr="00C47159" w:rsidRDefault="00C47159" w:rsidP="00C47159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</w:p>
    <w:p w14:paraId="7AA30DBA" w14:textId="77777777" w:rsidR="001305A8" w:rsidRPr="00C47159" w:rsidRDefault="001305A8">
      <w:pPr>
        <w:rPr>
          <w:rFonts w:ascii="Arial" w:hAnsi="Arial" w:cs="Arial"/>
          <w:sz w:val="20"/>
          <w:szCs w:val="20"/>
        </w:rPr>
      </w:pPr>
    </w:p>
    <w:sectPr w:rsidR="001305A8" w:rsidRPr="00C47159" w:rsidSect="00031FF3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49"/>
    <w:rsid w:val="001305A8"/>
    <w:rsid w:val="00C47159"/>
    <w:rsid w:val="00D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5E17"/>
  <w15:chartTrackingRefBased/>
  <w15:docId w15:val="{543BBB71-14B1-433D-BDD2-0AD8419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F4149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F4149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C47159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C47159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2023-11-25T06:49:00Z</dcterms:created>
  <dcterms:modified xsi:type="dcterms:W3CDTF">2023-11-25T06:50:00Z</dcterms:modified>
</cp:coreProperties>
</file>