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CD21" w14:textId="77777777" w:rsidR="002F6D70" w:rsidRPr="00DE2446" w:rsidRDefault="002F6D70" w:rsidP="00DE2446">
      <w:pPr>
        <w:autoSpaceDE w:val="0"/>
        <w:autoSpaceDN w:val="0"/>
        <w:adjustRightInd w:val="0"/>
        <w:spacing w:before="463" w:after="212" w:line="192" w:lineRule="auto"/>
        <w:jc w:val="center"/>
        <w:outlineLvl w:val="0"/>
        <w:rPr>
          <w:b/>
          <w:bCs/>
          <w:color w:val="400000"/>
          <w:kern w:val="0"/>
          <w:sz w:val="20"/>
          <w:szCs w:val="20"/>
        </w:rPr>
      </w:pPr>
      <w:proofErr w:type="spellStart"/>
      <w:proofErr w:type="gramStart"/>
      <w:r w:rsidRPr="002F6D70">
        <w:rPr>
          <w:b/>
          <w:bCs/>
          <w:color w:val="400000"/>
          <w:kern w:val="0"/>
          <w:sz w:val="20"/>
          <w:szCs w:val="20"/>
        </w:rPr>
        <w:t>ossobuco</w:t>
      </w:r>
      <w:proofErr w:type="spellEnd"/>
      <w:proofErr w:type="gramEnd"/>
      <w:r w:rsidRPr="002F6D70">
        <w:rPr>
          <w:b/>
          <w:bCs/>
          <w:color w:val="400000"/>
          <w:kern w:val="0"/>
          <w:sz w:val="20"/>
          <w:szCs w:val="20"/>
        </w:rPr>
        <w:t xml:space="preserve"> alla </w:t>
      </w:r>
      <w:proofErr w:type="spellStart"/>
      <w:r w:rsidRPr="002F6D70">
        <w:rPr>
          <w:b/>
          <w:bCs/>
          <w:color w:val="400000"/>
          <w:kern w:val="0"/>
          <w:sz w:val="20"/>
          <w:szCs w:val="20"/>
        </w:rPr>
        <w:t>milanese</w:t>
      </w:r>
      <w:proofErr w:type="spellEnd"/>
    </w:p>
    <w:p w14:paraId="79C0FE08" w14:textId="77777777" w:rsidR="00DE2446" w:rsidRPr="00DE2446" w:rsidRDefault="00DE2446" w:rsidP="00DE2446">
      <w:pPr>
        <w:pStyle w:val="Ingredintena"/>
        <w:jc w:val="left"/>
        <w:rPr>
          <w:b w:val="0"/>
          <w:bCs w:val="0"/>
          <w:color w:val="auto"/>
          <w:sz w:val="20"/>
          <w:szCs w:val="20"/>
        </w:rPr>
      </w:pPr>
      <w:proofErr w:type="gramStart"/>
      <w:r w:rsidRPr="00DE2446">
        <w:rPr>
          <w:sz w:val="20"/>
          <w:szCs w:val="20"/>
        </w:rPr>
        <w:t>kalfsschenkel</w:t>
      </w:r>
      <w:proofErr w:type="gramEnd"/>
      <w:r w:rsidRPr="00DE2446">
        <w:rPr>
          <w:b w:val="0"/>
          <w:bCs w:val="0"/>
          <w:color w:val="auto"/>
          <w:sz w:val="20"/>
          <w:szCs w:val="20"/>
        </w:rPr>
        <w:br/>
      </w:r>
      <w:r w:rsidRPr="00DE2446">
        <w:rPr>
          <w:sz w:val="20"/>
          <w:szCs w:val="20"/>
        </w:rPr>
        <w:t>vloeiende bloem</w:t>
      </w:r>
      <w:r w:rsidRPr="00DE2446">
        <w:rPr>
          <w:b w:val="0"/>
          <w:bCs w:val="0"/>
          <w:color w:val="auto"/>
          <w:sz w:val="20"/>
          <w:szCs w:val="20"/>
        </w:rPr>
        <w:br/>
      </w:r>
      <w:r w:rsidRPr="00DE2446">
        <w:rPr>
          <w:sz w:val="20"/>
          <w:szCs w:val="20"/>
        </w:rPr>
        <w:t>selder</w:t>
      </w:r>
      <w:r w:rsidRPr="00DE2446">
        <w:rPr>
          <w:b w:val="0"/>
          <w:bCs w:val="0"/>
          <w:color w:val="auto"/>
          <w:sz w:val="20"/>
          <w:szCs w:val="20"/>
        </w:rPr>
        <w:br/>
      </w:r>
      <w:r w:rsidRPr="00DE2446">
        <w:rPr>
          <w:sz w:val="20"/>
          <w:szCs w:val="20"/>
        </w:rPr>
        <w:t>ui</w:t>
      </w:r>
      <w:r w:rsidRPr="00DE2446">
        <w:rPr>
          <w:b w:val="0"/>
          <w:bCs w:val="0"/>
          <w:color w:val="auto"/>
          <w:sz w:val="20"/>
          <w:szCs w:val="20"/>
        </w:rPr>
        <w:br/>
      </w:r>
      <w:r w:rsidRPr="00DE2446">
        <w:rPr>
          <w:sz w:val="20"/>
          <w:szCs w:val="20"/>
        </w:rPr>
        <w:t>wortel</w:t>
      </w:r>
      <w:r w:rsidRPr="00DE2446">
        <w:rPr>
          <w:b w:val="0"/>
          <w:bCs w:val="0"/>
          <w:color w:val="auto"/>
          <w:sz w:val="20"/>
          <w:szCs w:val="20"/>
        </w:rPr>
        <w:br/>
      </w:r>
      <w:r w:rsidRPr="00DE2446">
        <w:rPr>
          <w:sz w:val="20"/>
          <w:szCs w:val="20"/>
        </w:rPr>
        <w:t>knoflook</w:t>
      </w:r>
      <w:r w:rsidRPr="00DE2446">
        <w:rPr>
          <w:b w:val="0"/>
          <w:bCs w:val="0"/>
          <w:color w:val="auto"/>
          <w:sz w:val="20"/>
          <w:szCs w:val="20"/>
        </w:rPr>
        <w:br/>
      </w:r>
      <w:r w:rsidRPr="00DE2446">
        <w:rPr>
          <w:sz w:val="20"/>
          <w:szCs w:val="20"/>
        </w:rPr>
        <w:t>lente-ui</w:t>
      </w:r>
      <w:r w:rsidRPr="00DE2446">
        <w:rPr>
          <w:b w:val="0"/>
          <w:bCs w:val="0"/>
          <w:color w:val="auto"/>
          <w:sz w:val="20"/>
          <w:szCs w:val="20"/>
        </w:rPr>
        <w:br/>
      </w:r>
      <w:r w:rsidRPr="00DE2446">
        <w:rPr>
          <w:sz w:val="20"/>
          <w:szCs w:val="20"/>
        </w:rPr>
        <w:t>laurier</w:t>
      </w:r>
      <w:r w:rsidRPr="00DE2446">
        <w:rPr>
          <w:b w:val="0"/>
          <w:bCs w:val="0"/>
          <w:color w:val="auto"/>
          <w:sz w:val="20"/>
          <w:szCs w:val="20"/>
        </w:rPr>
        <w:br/>
      </w:r>
      <w:hyperlink r:id="rId4" w:history="1">
        <w:r w:rsidRPr="00DE2446">
          <w:rPr>
            <w:sz w:val="20"/>
            <w:szCs w:val="20"/>
            <w:u w:val="single"/>
          </w:rPr>
          <w:t>kalfsfond</w:t>
        </w:r>
      </w:hyperlink>
    </w:p>
    <w:p w14:paraId="371EA917" w14:textId="77777777" w:rsidR="00DE2446" w:rsidRPr="00DE2446" w:rsidRDefault="00DE2446" w:rsidP="00DE2446">
      <w:pPr>
        <w:pStyle w:val="Ingredintenb"/>
        <w:rPr>
          <w:b w:val="0"/>
          <w:bCs w:val="0"/>
          <w:color w:val="auto"/>
          <w:sz w:val="20"/>
          <w:szCs w:val="20"/>
        </w:rPr>
      </w:pPr>
      <w:proofErr w:type="gramStart"/>
      <w:r w:rsidRPr="00DE2446">
        <w:rPr>
          <w:sz w:val="20"/>
          <w:szCs w:val="20"/>
        </w:rPr>
        <w:t>witte</w:t>
      </w:r>
      <w:proofErr w:type="gramEnd"/>
      <w:r w:rsidRPr="00DE2446">
        <w:rPr>
          <w:sz w:val="20"/>
          <w:szCs w:val="20"/>
        </w:rPr>
        <w:t xml:space="preserve"> wijn</w:t>
      </w:r>
      <w:r w:rsidRPr="00DE2446">
        <w:rPr>
          <w:b w:val="0"/>
          <w:bCs w:val="0"/>
          <w:color w:val="auto"/>
          <w:sz w:val="20"/>
          <w:szCs w:val="20"/>
        </w:rPr>
        <w:br/>
      </w:r>
      <w:r w:rsidRPr="00DE2446">
        <w:rPr>
          <w:sz w:val="20"/>
          <w:szCs w:val="20"/>
        </w:rPr>
        <w:t>tomaten</w:t>
      </w:r>
      <w:r w:rsidRPr="00DE2446">
        <w:rPr>
          <w:b w:val="0"/>
          <w:bCs w:val="0"/>
          <w:color w:val="auto"/>
          <w:sz w:val="20"/>
          <w:szCs w:val="20"/>
        </w:rPr>
        <w:br/>
      </w:r>
      <w:r w:rsidRPr="00DE2446">
        <w:rPr>
          <w:sz w:val="20"/>
          <w:szCs w:val="20"/>
        </w:rPr>
        <w:t>tomatenpuree</w:t>
      </w:r>
      <w:r w:rsidRPr="00DE2446">
        <w:rPr>
          <w:b w:val="0"/>
          <w:bCs w:val="0"/>
          <w:color w:val="auto"/>
          <w:sz w:val="20"/>
          <w:szCs w:val="20"/>
        </w:rPr>
        <w:br/>
      </w:r>
      <w:r w:rsidRPr="00DE2446">
        <w:rPr>
          <w:sz w:val="20"/>
          <w:szCs w:val="20"/>
        </w:rPr>
        <w:t>tijm</w:t>
      </w:r>
      <w:r w:rsidRPr="00DE2446">
        <w:rPr>
          <w:b w:val="0"/>
          <w:bCs w:val="0"/>
          <w:color w:val="auto"/>
          <w:sz w:val="20"/>
          <w:szCs w:val="20"/>
        </w:rPr>
        <w:br/>
      </w:r>
      <w:r w:rsidRPr="00DE2446">
        <w:rPr>
          <w:sz w:val="20"/>
          <w:szCs w:val="20"/>
        </w:rPr>
        <w:t>oregano</w:t>
      </w:r>
      <w:r w:rsidRPr="00DE2446">
        <w:rPr>
          <w:b w:val="0"/>
          <w:bCs w:val="0"/>
          <w:color w:val="auto"/>
          <w:sz w:val="20"/>
          <w:szCs w:val="20"/>
        </w:rPr>
        <w:br/>
      </w:r>
      <w:r w:rsidRPr="00DE2446">
        <w:rPr>
          <w:sz w:val="20"/>
          <w:szCs w:val="20"/>
        </w:rPr>
        <w:t>basilicum</w:t>
      </w:r>
      <w:r w:rsidRPr="00DE2446">
        <w:rPr>
          <w:b w:val="0"/>
          <w:bCs w:val="0"/>
          <w:color w:val="auto"/>
          <w:sz w:val="20"/>
          <w:szCs w:val="20"/>
        </w:rPr>
        <w:br/>
      </w:r>
      <w:r w:rsidRPr="00DE2446">
        <w:rPr>
          <w:sz w:val="20"/>
          <w:szCs w:val="20"/>
        </w:rPr>
        <w:t>onbespoten citroen</w:t>
      </w:r>
      <w:r w:rsidRPr="00DE2446">
        <w:rPr>
          <w:b w:val="0"/>
          <w:bCs w:val="0"/>
          <w:color w:val="auto"/>
          <w:sz w:val="20"/>
          <w:szCs w:val="20"/>
        </w:rPr>
        <w:br/>
      </w:r>
      <w:r w:rsidRPr="00DE2446">
        <w:rPr>
          <w:sz w:val="20"/>
          <w:szCs w:val="20"/>
        </w:rPr>
        <w:t>peterselie</w:t>
      </w:r>
      <w:r w:rsidRPr="00DE2446">
        <w:rPr>
          <w:b w:val="0"/>
          <w:bCs w:val="0"/>
          <w:color w:val="auto"/>
          <w:sz w:val="20"/>
          <w:szCs w:val="20"/>
        </w:rPr>
        <w:br/>
      </w:r>
      <w:proofErr w:type="spellStart"/>
      <w:r w:rsidRPr="00DE2446">
        <w:rPr>
          <w:sz w:val="20"/>
          <w:szCs w:val="20"/>
        </w:rPr>
        <w:t>Parmesan</w:t>
      </w:r>
      <w:proofErr w:type="spellEnd"/>
      <w:r w:rsidRPr="00DE2446">
        <w:rPr>
          <w:b w:val="0"/>
          <w:bCs w:val="0"/>
          <w:color w:val="auto"/>
          <w:sz w:val="20"/>
          <w:szCs w:val="20"/>
        </w:rPr>
        <w:br/>
      </w:r>
      <w:r w:rsidRPr="00DE2446">
        <w:rPr>
          <w:sz w:val="20"/>
          <w:szCs w:val="20"/>
        </w:rPr>
        <w:t>olijfolie</w:t>
      </w:r>
      <w:r w:rsidRPr="00DE2446">
        <w:rPr>
          <w:b w:val="0"/>
          <w:bCs w:val="0"/>
          <w:color w:val="auto"/>
          <w:sz w:val="20"/>
          <w:szCs w:val="20"/>
        </w:rPr>
        <w:br/>
      </w:r>
      <w:r w:rsidRPr="00DE2446">
        <w:rPr>
          <w:sz w:val="20"/>
          <w:szCs w:val="20"/>
        </w:rPr>
        <w:t>peper en zout</w:t>
      </w:r>
    </w:p>
    <w:p w14:paraId="14DE80B2" w14:textId="77777777" w:rsidR="00DE2446" w:rsidRPr="00DE2446" w:rsidRDefault="00DE2446" w:rsidP="00DE2446">
      <w:pPr>
        <w:pStyle w:val="NormalText"/>
        <w:tabs>
          <w:tab w:val="left" w:pos="240"/>
        </w:tabs>
        <w:ind w:left="255"/>
        <w:rPr>
          <w:sz w:val="20"/>
          <w:szCs w:val="20"/>
        </w:rPr>
      </w:pPr>
    </w:p>
    <w:p w14:paraId="10062DBE" w14:textId="7BF9C0BD" w:rsidR="00DE2446" w:rsidRPr="00DE2446" w:rsidRDefault="00DE2446" w:rsidP="00DE2446">
      <w:pPr>
        <w:pStyle w:val="NormalText"/>
        <w:tabs>
          <w:tab w:val="left" w:pos="240"/>
        </w:tabs>
        <w:rPr>
          <w:color w:val="auto"/>
          <w:sz w:val="20"/>
          <w:szCs w:val="20"/>
        </w:rPr>
      </w:pPr>
      <w:r w:rsidRPr="00DE2446">
        <w:rPr>
          <w:sz w:val="20"/>
          <w:szCs w:val="20"/>
        </w:rPr>
        <w:t xml:space="preserve">Kuis een paar stengels groene selder en een grote wortel en snijd ze in zeer fijne blokjes. Bewaar wat selderblaadjes en hak ze fijn. Hak eveneens een tweetal uien in een fijne </w:t>
      </w:r>
      <w:proofErr w:type="spellStart"/>
      <w:r w:rsidRPr="00DE2446">
        <w:rPr>
          <w:sz w:val="20"/>
          <w:szCs w:val="20"/>
        </w:rPr>
        <w:t>brunoise</w:t>
      </w:r>
      <w:proofErr w:type="spellEnd"/>
      <w:r w:rsidRPr="00DE2446">
        <w:rPr>
          <w:sz w:val="20"/>
          <w:szCs w:val="20"/>
        </w:rPr>
        <w:t xml:space="preserve"> en snijd een halve bol gepelde knoflookteentjes op fijne schijfjes. </w:t>
      </w:r>
    </w:p>
    <w:p w14:paraId="58158AD1" w14:textId="77777777" w:rsidR="00DE2446" w:rsidRPr="00DE2446" w:rsidRDefault="00DE2446" w:rsidP="00DE2446">
      <w:pPr>
        <w:pStyle w:val="NormalText"/>
        <w:tabs>
          <w:tab w:val="left" w:pos="240"/>
        </w:tabs>
        <w:ind w:left="255"/>
        <w:rPr>
          <w:color w:val="auto"/>
          <w:sz w:val="20"/>
          <w:szCs w:val="20"/>
        </w:rPr>
      </w:pPr>
    </w:p>
    <w:p w14:paraId="79388765" w14:textId="44875BF4" w:rsidR="00DE2446" w:rsidRPr="00DE2446" w:rsidRDefault="00DE2446" w:rsidP="00DE2446">
      <w:pPr>
        <w:pStyle w:val="NormalText"/>
        <w:tabs>
          <w:tab w:val="left" w:pos="240"/>
        </w:tabs>
        <w:rPr>
          <w:color w:val="auto"/>
          <w:sz w:val="20"/>
          <w:szCs w:val="20"/>
        </w:rPr>
      </w:pPr>
      <w:r w:rsidRPr="00DE2446">
        <w:rPr>
          <w:sz w:val="20"/>
          <w:szCs w:val="20"/>
        </w:rPr>
        <w:t>Stoof deze groentemix in een paar eetlepels olijfolie. Kruid met oregano, tijm, basilicum, peper en zout. Voeg toe: een laurierblad, een klein potje tomatenpuree, een glas witte wijn en een half litertje kalfsbouillon.</w:t>
      </w:r>
    </w:p>
    <w:p w14:paraId="08AF1ADE" w14:textId="77777777" w:rsidR="00DE2446" w:rsidRPr="00DE2446" w:rsidRDefault="00DE2446" w:rsidP="00DE2446">
      <w:pPr>
        <w:pStyle w:val="NormalText"/>
        <w:tabs>
          <w:tab w:val="left" w:pos="240"/>
        </w:tabs>
        <w:ind w:left="255"/>
        <w:rPr>
          <w:color w:val="auto"/>
          <w:sz w:val="20"/>
          <w:szCs w:val="20"/>
        </w:rPr>
      </w:pPr>
    </w:p>
    <w:p w14:paraId="407FC9E1" w14:textId="636DD5AB" w:rsidR="00DE2446" w:rsidRPr="00DE2446" w:rsidRDefault="00DE2446" w:rsidP="00DE2446">
      <w:pPr>
        <w:pStyle w:val="NormalText"/>
        <w:tabs>
          <w:tab w:val="left" w:pos="240"/>
        </w:tabs>
        <w:rPr>
          <w:color w:val="auto"/>
          <w:sz w:val="20"/>
          <w:szCs w:val="20"/>
        </w:rPr>
      </w:pPr>
      <w:r w:rsidRPr="00DE2446">
        <w:rPr>
          <w:sz w:val="20"/>
          <w:szCs w:val="20"/>
        </w:rPr>
        <w:t xml:space="preserve">Bestuif de kalfsschenkels met bloem. Bak ze aan beide kanten goudbruin in een brede pan in wat olijfolie. Schep de groentesaus over de schenkels in de pan. Zorg ervoor dat ze volledig ondergedompeld zijn. Laat 1 tot 1 ½ uur sudderen zonder deksel. Wordt de pan te droog, voeg dan nog wat wijn en kalfsfond toe. Controleer of de schenkels na de kooktijd boterzacht geworden zijn. </w:t>
      </w:r>
    </w:p>
    <w:p w14:paraId="017085B9" w14:textId="77777777" w:rsidR="00DE2446" w:rsidRPr="00DE2446" w:rsidRDefault="00DE2446" w:rsidP="00DE2446">
      <w:pPr>
        <w:pStyle w:val="NormalText"/>
        <w:tabs>
          <w:tab w:val="left" w:pos="240"/>
        </w:tabs>
        <w:ind w:left="255"/>
        <w:rPr>
          <w:color w:val="auto"/>
          <w:sz w:val="20"/>
          <w:szCs w:val="20"/>
        </w:rPr>
      </w:pPr>
    </w:p>
    <w:p w14:paraId="406FE8D7" w14:textId="23B22572" w:rsidR="00DE2446" w:rsidRPr="00DE2446" w:rsidRDefault="00DE2446" w:rsidP="00DE2446">
      <w:pPr>
        <w:pStyle w:val="NormalText"/>
        <w:tabs>
          <w:tab w:val="left" w:pos="240"/>
        </w:tabs>
        <w:rPr>
          <w:sz w:val="20"/>
          <w:szCs w:val="20"/>
        </w:rPr>
      </w:pPr>
      <w:r w:rsidRPr="00DE2446">
        <w:rPr>
          <w:sz w:val="20"/>
          <w:szCs w:val="20"/>
        </w:rPr>
        <w:t xml:space="preserve">Maak ondertussen de </w:t>
      </w:r>
      <w:proofErr w:type="spellStart"/>
      <w:r w:rsidRPr="00DE2446">
        <w:rPr>
          <w:sz w:val="20"/>
          <w:szCs w:val="20"/>
        </w:rPr>
        <w:t>gremolata</w:t>
      </w:r>
      <w:proofErr w:type="spellEnd"/>
      <w:r w:rsidRPr="00DE2446">
        <w:rPr>
          <w:sz w:val="20"/>
          <w:szCs w:val="20"/>
        </w:rPr>
        <w:t xml:space="preserve"> van fijngehakte knoflookteentjes, gehakte peterselie en citroenrasp. Kuis en snijd een lente-uitje in ringetjes. Snijd een paar smaakvolle pruimtomaten in schijven van een tweetal centimeter dik. Bak ze langs beide kanten in een lepeltje olijfolie en zet ze afgedekt weg. Pluk een handvol blaadjes bladpeterselie.</w:t>
      </w:r>
    </w:p>
    <w:p w14:paraId="6A515265" w14:textId="77777777" w:rsidR="00DE2446" w:rsidRPr="00DE2446" w:rsidRDefault="00DE2446" w:rsidP="00DE2446">
      <w:pPr>
        <w:pStyle w:val="NormalText"/>
        <w:tabs>
          <w:tab w:val="left" w:pos="240"/>
        </w:tabs>
        <w:ind w:left="255"/>
        <w:rPr>
          <w:sz w:val="20"/>
          <w:szCs w:val="20"/>
        </w:rPr>
      </w:pPr>
    </w:p>
    <w:p w14:paraId="7DD642A9" w14:textId="0C3E771D" w:rsidR="00DE2446" w:rsidRPr="00DE2446" w:rsidRDefault="00DE2446" w:rsidP="00DE2446">
      <w:pPr>
        <w:pStyle w:val="NormalText"/>
        <w:tabs>
          <w:tab w:val="left" w:pos="240"/>
        </w:tabs>
        <w:rPr>
          <w:color w:val="auto"/>
          <w:sz w:val="20"/>
          <w:szCs w:val="20"/>
        </w:rPr>
      </w:pPr>
      <w:r w:rsidRPr="00DE2446">
        <w:rPr>
          <w:b/>
          <w:bCs/>
          <w:sz w:val="20"/>
          <w:szCs w:val="20"/>
        </w:rPr>
        <w:t>Op het bord.</w:t>
      </w:r>
      <w:r w:rsidRPr="00DE2446">
        <w:rPr>
          <w:sz w:val="20"/>
          <w:szCs w:val="20"/>
        </w:rPr>
        <w:t xml:space="preserve"> Leg in het midden van de borden een tweetal schenkels. Overgiet die uitbundig met de saus. Werk de borden af met lente-ui en peterselie. Leg er een paar schijfjes gebakken tomaat bij. Dien op met een schaaltje </w:t>
      </w:r>
      <w:proofErr w:type="spellStart"/>
      <w:r w:rsidRPr="00DE2446">
        <w:rPr>
          <w:sz w:val="20"/>
          <w:szCs w:val="20"/>
        </w:rPr>
        <w:t>gremolata</w:t>
      </w:r>
      <w:proofErr w:type="spellEnd"/>
      <w:r w:rsidRPr="00DE2446">
        <w:rPr>
          <w:sz w:val="20"/>
          <w:szCs w:val="20"/>
        </w:rPr>
        <w:t>. Serveer met de onafscheidelijke Milanese risotto. Maar je kan ook kiezen voor polenta. Leg ook een smal kreeftenlepeltje bij het bestek, zodat je gasten het beenmerg kunnen uitlepelen.</w:t>
      </w:r>
    </w:p>
    <w:p w14:paraId="4E4AB33D" w14:textId="77777777" w:rsidR="00DE2446" w:rsidRPr="00DE2446" w:rsidRDefault="00DE2446" w:rsidP="00DE2446">
      <w:pPr>
        <w:pStyle w:val="NormalText"/>
        <w:tabs>
          <w:tab w:val="left" w:pos="240"/>
        </w:tabs>
        <w:ind w:left="255"/>
        <w:rPr>
          <w:color w:val="auto"/>
          <w:sz w:val="20"/>
          <w:szCs w:val="20"/>
        </w:rPr>
      </w:pPr>
    </w:p>
    <w:p w14:paraId="19DA0FBC" w14:textId="77777777" w:rsidR="001305A8" w:rsidRPr="00DE2446" w:rsidRDefault="001305A8" w:rsidP="00DE2446">
      <w:pPr>
        <w:rPr>
          <w:sz w:val="20"/>
          <w:szCs w:val="20"/>
        </w:rPr>
      </w:pPr>
    </w:p>
    <w:sectPr w:rsidR="001305A8" w:rsidRPr="00DE2446" w:rsidSect="002F6D7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70"/>
    <w:rsid w:val="001305A8"/>
    <w:rsid w:val="002F6D70"/>
    <w:rsid w:val="00891449"/>
    <w:rsid w:val="00DE24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F035"/>
  <w15:chartTrackingRefBased/>
  <w15:docId w15:val="{D6A87423-507B-4E8E-9A66-896B2C88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F6D70"/>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F6D70"/>
    <w:rPr>
      <w:rFonts w:ascii="Times New Roman" w:hAnsi="Times New Roman" w:cs="Times New Roman"/>
      <w:b/>
      <w:bCs/>
      <w:color w:val="400000"/>
      <w:kern w:val="0"/>
      <w:sz w:val="83"/>
      <w:szCs w:val="83"/>
    </w:rPr>
  </w:style>
  <w:style w:type="paragraph" w:customStyle="1" w:styleId="NormalText">
    <w:name w:val="Normal Text"/>
    <w:uiPriority w:val="99"/>
    <w:unhideWhenUsed/>
    <w:qFormat/>
    <w:rsid w:val="00DE2446"/>
    <w:pPr>
      <w:autoSpaceDE w:val="0"/>
      <w:autoSpaceDN w:val="0"/>
      <w:adjustRightInd w:val="0"/>
      <w:spacing w:after="0" w:line="264" w:lineRule="auto"/>
    </w:pPr>
    <w:rPr>
      <w:color w:val="400000"/>
      <w:kern w:val="0"/>
      <w:sz w:val="27"/>
      <w:szCs w:val="27"/>
    </w:rPr>
  </w:style>
  <w:style w:type="paragraph" w:customStyle="1" w:styleId="Ingredintena">
    <w:name w:val="Ingrediënten a"/>
    <w:uiPriority w:val="99"/>
    <w:unhideWhenUsed/>
    <w:qFormat/>
    <w:rsid w:val="00DE2446"/>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DE2446"/>
    <w:pPr>
      <w:autoSpaceDE w:val="0"/>
      <w:autoSpaceDN w:val="0"/>
      <w:adjustRightInd w:val="0"/>
      <w:spacing w:after="90" w:line="287" w:lineRule="auto"/>
    </w:pPr>
    <w:rPr>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eatief-koken.be/basis/616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1616</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2024-06-27T04:10:00Z</dcterms:created>
  <dcterms:modified xsi:type="dcterms:W3CDTF">2024-06-27T04:14:00Z</dcterms:modified>
</cp:coreProperties>
</file>